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C5B7B" w14:textId="77777777" w:rsidR="00FA6750" w:rsidRDefault="00437CD7">
      <w:pPr>
        <w:spacing w:after="364" w:line="259" w:lineRule="auto"/>
        <w:ind w:left="2225" w:firstLine="0"/>
      </w:pPr>
      <w:r>
        <w:rPr>
          <w:rFonts w:ascii="Calibri" w:eastAsia="Calibri" w:hAnsi="Calibri" w:cs="Calibri"/>
          <w:sz w:val="36"/>
        </w:rPr>
        <w:t>T</w:t>
      </w:r>
      <w:r>
        <w:rPr>
          <w:rFonts w:ascii="Calibri" w:eastAsia="Calibri" w:hAnsi="Calibri" w:cs="Calibri"/>
          <w:sz w:val="29"/>
        </w:rPr>
        <w:t xml:space="preserve">HE </w:t>
      </w:r>
      <w:r>
        <w:rPr>
          <w:rFonts w:ascii="Calibri" w:eastAsia="Calibri" w:hAnsi="Calibri" w:cs="Calibri"/>
          <w:sz w:val="36"/>
        </w:rPr>
        <w:t>T</w:t>
      </w:r>
      <w:r>
        <w:rPr>
          <w:rFonts w:ascii="Calibri" w:eastAsia="Calibri" w:hAnsi="Calibri" w:cs="Calibri"/>
          <w:sz w:val="29"/>
        </w:rPr>
        <w:t xml:space="preserve">HIRTEENTH </w:t>
      </w:r>
      <w:r>
        <w:rPr>
          <w:rFonts w:ascii="Calibri" w:eastAsia="Calibri" w:hAnsi="Calibri" w:cs="Calibri"/>
          <w:sz w:val="36"/>
        </w:rPr>
        <w:t>S</w:t>
      </w:r>
      <w:r>
        <w:rPr>
          <w:rFonts w:ascii="Calibri" w:eastAsia="Calibri" w:hAnsi="Calibri" w:cs="Calibri"/>
          <w:sz w:val="29"/>
        </w:rPr>
        <w:t xml:space="preserve">UNDAY AFTER </w:t>
      </w:r>
      <w:r>
        <w:rPr>
          <w:rFonts w:ascii="Calibri" w:eastAsia="Calibri" w:hAnsi="Calibri" w:cs="Calibri"/>
          <w:sz w:val="36"/>
        </w:rPr>
        <w:t>P</w:t>
      </w:r>
      <w:r>
        <w:rPr>
          <w:rFonts w:ascii="Calibri" w:eastAsia="Calibri" w:hAnsi="Calibri" w:cs="Calibri"/>
          <w:sz w:val="29"/>
        </w:rPr>
        <w:t>ENTECOST</w:t>
      </w:r>
      <w:r>
        <w:rPr>
          <w:rFonts w:ascii="Calibri" w:eastAsia="Calibri" w:hAnsi="Calibri" w:cs="Calibri"/>
          <w:sz w:val="36"/>
        </w:rPr>
        <w:t xml:space="preserve"> </w:t>
      </w:r>
    </w:p>
    <w:p w14:paraId="042E4518" w14:textId="77777777" w:rsidR="00FA6750" w:rsidRDefault="00437CD7">
      <w:pPr>
        <w:pStyle w:val="Heading1"/>
      </w:pPr>
      <w:r>
        <w:t>A</w:t>
      </w:r>
      <w:r>
        <w:rPr>
          <w:sz w:val="29"/>
        </w:rPr>
        <w:t xml:space="preserve">UGUST </w:t>
      </w:r>
      <w:r>
        <w:t>23,</w:t>
      </w:r>
      <w:r>
        <w:rPr>
          <w:sz w:val="29"/>
        </w:rPr>
        <w:t xml:space="preserve"> </w:t>
      </w:r>
      <w:r>
        <w:t>2026</w:t>
      </w:r>
      <w:r>
        <w:t xml:space="preserve"> </w:t>
      </w:r>
    </w:p>
    <w:p w14:paraId="7E1D612A" w14:textId="77777777" w:rsidR="00FA6750" w:rsidRDefault="00437CD7">
      <w:pPr>
        <w:spacing w:after="0" w:line="259" w:lineRule="auto"/>
        <w:ind w:left="363" w:firstLine="0"/>
        <w:jc w:val="center"/>
      </w:pPr>
      <w:r>
        <w:rPr>
          <w:rFonts w:ascii="Calibri" w:eastAsia="Calibri" w:hAnsi="Calibri" w:cs="Calibri"/>
          <w:sz w:val="36"/>
        </w:rPr>
        <w:t>H</w:t>
      </w:r>
      <w:r>
        <w:rPr>
          <w:rFonts w:ascii="Calibri" w:eastAsia="Calibri" w:hAnsi="Calibri" w:cs="Calibri"/>
          <w:sz w:val="29"/>
        </w:rPr>
        <w:t xml:space="preserve">OLY </w:t>
      </w:r>
      <w:r>
        <w:rPr>
          <w:rFonts w:ascii="Calibri" w:eastAsia="Calibri" w:hAnsi="Calibri" w:cs="Calibri"/>
          <w:sz w:val="36"/>
        </w:rPr>
        <w:t>E</w:t>
      </w:r>
      <w:r>
        <w:rPr>
          <w:rFonts w:ascii="Calibri" w:eastAsia="Calibri" w:hAnsi="Calibri" w:cs="Calibri"/>
          <w:sz w:val="29"/>
        </w:rPr>
        <w:t xml:space="preserve">UCHARIST </w:t>
      </w:r>
      <w:r>
        <w:rPr>
          <w:rFonts w:ascii="Calibri" w:eastAsia="Calibri" w:hAnsi="Calibri" w:cs="Calibri"/>
          <w:sz w:val="36"/>
        </w:rPr>
        <w:t>R</w:t>
      </w:r>
      <w:r>
        <w:rPr>
          <w:rFonts w:ascii="Calibri" w:eastAsia="Calibri" w:hAnsi="Calibri" w:cs="Calibri"/>
          <w:sz w:val="29"/>
        </w:rPr>
        <w:t xml:space="preserve">ITE </w:t>
      </w:r>
      <w:r>
        <w:rPr>
          <w:rFonts w:ascii="Calibri" w:eastAsia="Calibri" w:hAnsi="Calibri" w:cs="Calibri"/>
          <w:sz w:val="36"/>
        </w:rPr>
        <w:t xml:space="preserve">I </w:t>
      </w:r>
    </w:p>
    <w:p w14:paraId="482571FB" w14:textId="77777777" w:rsidR="00FA6750" w:rsidRDefault="00437CD7">
      <w:pPr>
        <w:spacing w:after="121" w:line="259" w:lineRule="auto"/>
        <w:ind w:left="845" w:firstLine="0"/>
      </w:pPr>
      <w:r>
        <w:rPr>
          <w:rFonts w:ascii="Calibri" w:eastAsia="Calibri" w:hAnsi="Calibri" w:cs="Calibri"/>
          <w:noProof/>
          <w:sz w:val="22"/>
        </w:rPr>
        <mc:AlternateContent>
          <mc:Choice Requires="wpg">
            <w:drawing>
              <wp:inline distT="0" distB="0" distL="0" distR="0" wp14:anchorId="1E42F268" wp14:editId="095A30F0">
                <wp:extent cx="4664151" cy="5136414"/>
                <wp:effectExtent l="0" t="0" r="0" b="0"/>
                <wp:docPr id="7878" name="Group 7878"/>
                <wp:cNvGraphicFramePr/>
                <a:graphic xmlns:a="http://schemas.openxmlformats.org/drawingml/2006/main">
                  <a:graphicData uri="http://schemas.microsoft.com/office/word/2010/wordprocessingGroup">
                    <wpg:wgp>
                      <wpg:cNvGrpSpPr/>
                      <wpg:grpSpPr>
                        <a:xfrm>
                          <a:off x="0" y="0"/>
                          <a:ext cx="4664151" cy="5136414"/>
                          <a:chOff x="0" y="0"/>
                          <a:chExt cx="4664151" cy="5136414"/>
                        </a:xfrm>
                      </wpg:grpSpPr>
                      <wps:wsp>
                        <wps:cNvPr id="37" name="Rectangle 37"/>
                        <wps:cNvSpPr/>
                        <wps:spPr>
                          <a:xfrm>
                            <a:off x="2525598" y="0"/>
                            <a:ext cx="154755" cy="405283"/>
                          </a:xfrm>
                          <a:prstGeom prst="rect">
                            <a:avLst/>
                          </a:prstGeom>
                          <a:ln>
                            <a:noFill/>
                          </a:ln>
                        </wps:spPr>
                        <wps:txbx>
                          <w:txbxContent>
                            <w:p w14:paraId="6A12BEA2" w14:textId="77777777" w:rsidR="00FA6750" w:rsidRDefault="00437CD7">
                              <w:pPr>
                                <w:spacing w:after="160" w:line="259" w:lineRule="auto"/>
                                <w:ind w:left="0" w:firstLine="0"/>
                              </w:pPr>
                              <w:r>
                                <w:rPr>
                                  <w:rFonts w:ascii="Calibri" w:eastAsia="Calibri" w:hAnsi="Calibri" w:cs="Calibri"/>
                                  <w:sz w:val="36"/>
                                </w:rPr>
                                <w:t>9</w:t>
                              </w:r>
                            </w:p>
                          </w:txbxContent>
                        </wps:txbx>
                        <wps:bodyPr horzOverflow="overflow" vert="horz" lIns="0" tIns="0" rIns="0" bIns="0" rtlCol="0">
                          <a:noAutofit/>
                        </wps:bodyPr>
                      </wps:wsp>
                      <wps:wsp>
                        <wps:cNvPr id="38" name="Rectangle 38"/>
                        <wps:cNvSpPr/>
                        <wps:spPr>
                          <a:xfrm>
                            <a:off x="2641422" y="0"/>
                            <a:ext cx="80874" cy="405283"/>
                          </a:xfrm>
                          <a:prstGeom prst="rect">
                            <a:avLst/>
                          </a:prstGeom>
                          <a:ln>
                            <a:noFill/>
                          </a:ln>
                        </wps:spPr>
                        <wps:txbx>
                          <w:txbxContent>
                            <w:p w14:paraId="60D3473F" w14:textId="77777777" w:rsidR="00FA6750" w:rsidRDefault="00437CD7">
                              <w:pPr>
                                <w:spacing w:after="160" w:line="259" w:lineRule="auto"/>
                                <w:ind w:left="0" w:firstLine="0"/>
                              </w:pPr>
                              <w:r>
                                <w:rPr>
                                  <w:rFonts w:ascii="Calibri" w:eastAsia="Calibri" w:hAnsi="Calibri" w:cs="Calibri"/>
                                  <w:w w:val="101"/>
                                  <w:sz w:val="36"/>
                                </w:rPr>
                                <w:t>:</w:t>
                              </w:r>
                            </w:p>
                          </w:txbxContent>
                        </wps:txbx>
                        <wps:bodyPr horzOverflow="overflow" vert="horz" lIns="0" tIns="0" rIns="0" bIns="0" rtlCol="0">
                          <a:noAutofit/>
                        </wps:bodyPr>
                      </wps:wsp>
                      <wps:wsp>
                        <wps:cNvPr id="39" name="Rectangle 39"/>
                        <wps:cNvSpPr/>
                        <wps:spPr>
                          <a:xfrm>
                            <a:off x="2702382" y="0"/>
                            <a:ext cx="137121" cy="405283"/>
                          </a:xfrm>
                          <a:prstGeom prst="rect">
                            <a:avLst/>
                          </a:prstGeom>
                          <a:ln>
                            <a:noFill/>
                          </a:ln>
                        </wps:spPr>
                        <wps:txbx>
                          <w:txbxContent>
                            <w:p w14:paraId="40AA1745" w14:textId="77777777" w:rsidR="00FA6750" w:rsidRDefault="00437CD7">
                              <w:pPr>
                                <w:spacing w:after="160" w:line="259" w:lineRule="auto"/>
                                <w:ind w:left="0" w:firstLine="0"/>
                              </w:pPr>
                              <w:r>
                                <w:rPr>
                                  <w:rFonts w:ascii="Calibri" w:eastAsia="Calibri" w:hAnsi="Calibri" w:cs="Calibri"/>
                                  <w:w w:val="88"/>
                                  <w:sz w:val="36"/>
                                </w:rPr>
                                <w:t>3</w:t>
                              </w:r>
                            </w:p>
                          </w:txbxContent>
                        </wps:txbx>
                        <wps:bodyPr horzOverflow="overflow" vert="horz" lIns="0" tIns="0" rIns="0" bIns="0" rtlCol="0">
                          <a:noAutofit/>
                        </wps:bodyPr>
                      </wps:wsp>
                      <wps:wsp>
                        <wps:cNvPr id="40" name="Rectangle 40"/>
                        <wps:cNvSpPr/>
                        <wps:spPr>
                          <a:xfrm>
                            <a:off x="2806014" y="0"/>
                            <a:ext cx="182423" cy="405283"/>
                          </a:xfrm>
                          <a:prstGeom prst="rect">
                            <a:avLst/>
                          </a:prstGeom>
                          <a:ln>
                            <a:noFill/>
                          </a:ln>
                        </wps:spPr>
                        <wps:txbx>
                          <w:txbxContent>
                            <w:p w14:paraId="6548D4B1" w14:textId="77777777" w:rsidR="00FA6750" w:rsidRDefault="00437CD7">
                              <w:pPr>
                                <w:spacing w:after="160" w:line="259" w:lineRule="auto"/>
                                <w:ind w:left="0" w:firstLine="0"/>
                              </w:pPr>
                              <w:r>
                                <w:rPr>
                                  <w:rFonts w:ascii="Calibri" w:eastAsia="Calibri" w:hAnsi="Calibri" w:cs="Calibri"/>
                                  <w:w w:val="118"/>
                                  <w:sz w:val="36"/>
                                </w:rPr>
                                <w:t>0</w:t>
                              </w:r>
                            </w:p>
                          </w:txbxContent>
                        </wps:txbx>
                        <wps:bodyPr horzOverflow="overflow" vert="horz" lIns="0" tIns="0" rIns="0" bIns="0" rtlCol="0">
                          <a:noAutofit/>
                        </wps:bodyPr>
                      </wps:wsp>
                      <wps:wsp>
                        <wps:cNvPr id="41" name="Rectangle 41"/>
                        <wps:cNvSpPr/>
                        <wps:spPr>
                          <a:xfrm>
                            <a:off x="2943174" y="47820"/>
                            <a:ext cx="61069" cy="326928"/>
                          </a:xfrm>
                          <a:prstGeom prst="rect">
                            <a:avLst/>
                          </a:prstGeom>
                          <a:ln>
                            <a:noFill/>
                          </a:ln>
                        </wps:spPr>
                        <wps:txbx>
                          <w:txbxContent>
                            <w:p w14:paraId="4BC4D789" w14:textId="77777777" w:rsidR="00FA6750" w:rsidRDefault="00437CD7">
                              <w:pPr>
                                <w:spacing w:after="160" w:line="259" w:lineRule="auto"/>
                                <w:ind w:left="0" w:firstLine="0"/>
                              </w:pPr>
                              <w:r>
                                <w:rPr>
                                  <w:rFonts w:ascii="Calibri" w:eastAsia="Calibri" w:hAnsi="Calibri" w:cs="Calibri"/>
                                  <w:sz w:val="29"/>
                                </w:rPr>
                                <w:t xml:space="preserve"> </w:t>
                              </w:r>
                            </w:p>
                          </w:txbxContent>
                        </wps:txbx>
                        <wps:bodyPr horzOverflow="overflow" vert="horz" lIns="0" tIns="0" rIns="0" bIns="0" rtlCol="0">
                          <a:noAutofit/>
                        </wps:bodyPr>
                      </wps:wsp>
                      <wps:wsp>
                        <wps:cNvPr id="42" name="Rectangle 42"/>
                        <wps:cNvSpPr/>
                        <wps:spPr>
                          <a:xfrm>
                            <a:off x="2982798" y="47820"/>
                            <a:ext cx="154512" cy="326928"/>
                          </a:xfrm>
                          <a:prstGeom prst="rect">
                            <a:avLst/>
                          </a:prstGeom>
                          <a:ln>
                            <a:noFill/>
                          </a:ln>
                        </wps:spPr>
                        <wps:txbx>
                          <w:txbxContent>
                            <w:p w14:paraId="2687609A" w14:textId="77777777" w:rsidR="00FA6750" w:rsidRDefault="00437CD7">
                              <w:pPr>
                                <w:spacing w:after="160" w:line="259" w:lineRule="auto"/>
                                <w:ind w:left="0" w:firstLine="0"/>
                              </w:pPr>
                              <w:r>
                                <w:rPr>
                                  <w:rFonts w:ascii="Calibri" w:eastAsia="Calibri" w:hAnsi="Calibri" w:cs="Calibri"/>
                                  <w:w w:val="111"/>
                                  <w:sz w:val="29"/>
                                </w:rPr>
                                <w:t>A</w:t>
                              </w:r>
                            </w:p>
                          </w:txbxContent>
                        </wps:txbx>
                        <wps:bodyPr horzOverflow="overflow" vert="horz" lIns="0" tIns="0" rIns="0" bIns="0" rtlCol="0">
                          <a:noAutofit/>
                        </wps:bodyPr>
                      </wps:wsp>
                      <wps:wsp>
                        <wps:cNvPr id="43" name="Rectangle 43"/>
                        <wps:cNvSpPr/>
                        <wps:spPr>
                          <a:xfrm>
                            <a:off x="3098622" y="0"/>
                            <a:ext cx="76618" cy="405283"/>
                          </a:xfrm>
                          <a:prstGeom prst="rect">
                            <a:avLst/>
                          </a:prstGeom>
                          <a:ln>
                            <a:noFill/>
                          </a:ln>
                        </wps:spPr>
                        <wps:txbx>
                          <w:txbxContent>
                            <w:p w14:paraId="1A6E9949" w14:textId="77777777" w:rsidR="00FA6750" w:rsidRDefault="00437CD7">
                              <w:pPr>
                                <w:spacing w:after="160" w:line="259" w:lineRule="auto"/>
                                <w:ind w:left="0" w:firstLine="0"/>
                              </w:pPr>
                              <w:r>
                                <w:rPr>
                                  <w:rFonts w:ascii="Calibri" w:eastAsia="Calibri" w:hAnsi="Calibri" w:cs="Calibri"/>
                                  <w:w w:val="103"/>
                                  <w:sz w:val="36"/>
                                </w:rPr>
                                <w:t>.</w:t>
                              </w:r>
                            </w:p>
                          </w:txbxContent>
                        </wps:txbx>
                        <wps:bodyPr horzOverflow="overflow" vert="horz" lIns="0" tIns="0" rIns="0" bIns="0" rtlCol="0">
                          <a:noAutofit/>
                        </wps:bodyPr>
                      </wps:wsp>
                      <wps:wsp>
                        <wps:cNvPr id="44" name="Rectangle 44"/>
                        <wps:cNvSpPr/>
                        <wps:spPr>
                          <a:xfrm>
                            <a:off x="3156534" y="47820"/>
                            <a:ext cx="213619" cy="326928"/>
                          </a:xfrm>
                          <a:prstGeom prst="rect">
                            <a:avLst/>
                          </a:prstGeom>
                          <a:ln>
                            <a:noFill/>
                          </a:ln>
                        </wps:spPr>
                        <wps:txbx>
                          <w:txbxContent>
                            <w:p w14:paraId="06C2FDE9" w14:textId="77777777" w:rsidR="00FA6750" w:rsidRDefault="00437CD7">
                              <w:pPr>
                                <w:spacing w:after="160" w:line="259" w:lineRule="auto"/>
                                <w:ind w:left="0" w:firstLine="0"/>
                              </w:pPr>
                              <w:r>
                                <w:rPr>
                                  <w:rFonts w:ascii="Calibri" w:eastAsia="Calibri" w:hAnsi="Calibri" w:cs="Calibri"/>
                                  <w:w w:val="103"/>
                                  <w:sz w:val="29"/>
                                </w:rPr>
                                <w:t>M</w:t>
                              </w:r>
                            </w:p>
                          </w:txbxContent>
                        </wps:txbx>
                        <wps:bodyPr horzOverflow="overflow" vert="horz" lIns="0" tIns="0" rIns="0" bIns="0" rtlCol="0">
                          <a:noAutofit/>
                        </wps:bodyPr>
                      </wps:wsp>
                      <wps:wsp>
                        <wps:cNvPr id="45" name="Rectangle 45"/>
                        <wps:cNvSpPr/>
                        <wps:spPr>
                          <a:xfrm>
                            <a:off x="3316554" y="0"/>
                            <a:ext cx="76618" cy="405283"/>
                          </a:xfrm>
                          <a:prstGeom prst="rect">
                            <a:avLst/>
                          </a:prstGeom>
                          <a:ln>
                            <a:noFill/>
                          </a:ln>
                        </wps:spPr>
                        <wps:txbx>
                          <w:txbxContent>
                            <w:p w14:paraId="1614E685" w14:textId="77777777" w:rsidR="00FA6750" w:rsidRDefault="00437CD7">
                              <w:pPr>
                                <w:spacing w:after="160" w:line="259" w:lineRule="auto"/>
                                <w:ind w:left="0" w:firstLine="0"/>
                              </w:pPr>
                              <w:r>
                                <w:rPr>
                                  <w:rFonts w:ascii="Calibri" w:eastAsia="Calibri" w:hAnsi="Calibri" w:cs="Calibri"/>
                                  <w:w w:val="103"/>
                                  <w:sz w:val="36"/>
                                </w:rPr>
                                <w:t>.</w:t>
                              </w:r>
                            </w:p>
                          </w:txbxContent>
                        </wps:txbx>
                        <wps:bodyPr horzOverflow="overflow" vert="horz" lIns="0" tIns="0" rIns="0" bIns="0" rtlCol="0">
                          <a:noAutofit/>
                        </wps:bodyPr>
                      </wps:wsp>
                      <wps:wsp>
                        <wps:cNvPr id="46" name="Rectangle 46"/>
                        <wps:cNvSpPr/>
                        <wps:spPr>
                          <a:xfrm>
                            <a:off x="3374466" y="0"/>
                            <a:ext cx="75705" cy="405283"/>
                          </a:xfrm>
                          <a:prstGeom prst="rect">
                            <a:avLst/>
                          </a:prstGeom>
                          <a:ln>
                            <a:noFill/>
                          </a:ln>
                        </wps:spPr>
                        <wps:txbx>
                          <w:txbxContent>
                            <w:p w14:paraId="2D5E8DB2"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47" name="Rectangle 47"/>
                        <wps:cNvSpPr/>
                        <wps:spPr>
                          <a:xfrm>
                            <a:off x="0" y="515493"/>
                            <a:ext cx="75706" cy="405283"/>
                          </a:xfrm>
                          <a:prstGeom prst="rect">
                            <a:avLst/>
                          </a:prstGeom>
                          <a:ln>
                            <a:noFill/>
                          </a:ln>
                        </wps:spPr>
                        <wps:txbx>
                          <w:txbxContent>
                            <w:p w14:paraId="74234726"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48" name="Rectangle 48"/>
                        <wps:cNvSpPr/>
                        <wps:spPr>
                          <a:xfrm>
                            <a:off x="2949270" y="891922"/>
                            <a:ext cx="75705" cy="405283"/>
                          </a:xfrm>
                          <a:prstGeom prst="rect">
                            <a:avLst/>
                          </a:prstGeom>
                          <a:ln>
                            <a:noFill/>
                          </a:ln>
                        </wps:spPr>
                        <wps:txbx>
                          <w:txbxContent>
                            <w:p w14:paraId="690302AF"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49" name="Rectangle 49"/>
                        <wps:cNvSpPr/>
                        <wps:spPr>
                          <a:xfrm>
                            <a:off x="2949270" y="1346074"/>
                            <a:ext cx="75705" cy="405282"/>
                          </a:xfrm>
                          <a:prstGeom prst="rect">
                            <a:avLst/>
                          </a:prstGeom>
                          <a:ln>
                            <a:noFill/>
                          </a:ln>
                        </wps:spPr>
                        <wps:txbx>
                          <w:txbxContent>
                            <w:p w14:paraId="72BA21DA"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50" name="Rectangle 50"/>
                        <wps:cNvSpPr/>
                        <wps:spPr>
                          <a:xfrm>
                            <a:off x="2949270" y="1800225"/>
                            <a:ext cx="75705" cy="405283"/>
                          </a:xfrm>
                          <a:prstGeom prst="rect">
                            <a:avLst/>
                          </a:prstGeom>
                          <a:ln>
                            <a:noFill/>
                          </a:ln>
                        </wps:spPr>
                        <wps:txbx>
                          <w:txbxContent>
                            <w:p w14:paraId="5F990298"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51" name="Rectangle 51"/>
                        <wps:cNvSpPr/>
                        <wps:spPr>
                          <a:xfrm>
                            <a:off x="2949270" y="2256155"/>
                            <a:ext cx="75705" cy="405283"/>
                          </a:xfrm>
                          <a:prstGeom prst="rect">
                            <a:avLst/>
                          </a:prstGeom>
                          <a:ln>
                            <a:noFill/>
                          </a:ln>
                        </wps:spPr>
                        <wps:txbx>
                          <w:txbxContent>
                            <w:p w14:paraId="499385CB"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52" name="Rectangle 52"/>
                        <wps:cNvSpPr/>
                        <wps:spPr>
                          <a:xfrm>
                            <a:off x="2949270" y="2865755"/>
                            <a:ext cx="75705" cy="405283"/>
                          </a:xfrm>
                          <a:prstGeom prst="rect">
                            <a:avLst/>
                          </a:prstGeom>
                          <a:ln>
                            <a:noFill/>
                          </a:ln>
                        </wps:spPr>
                        <wps:txbx>
                          <w:txbxContent>
                            <w:p w14:paraId="523A0657"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53" name="Rectangle 53"/>
                        <wps:cNvSpPr/>
                        <wps:spPr>
                          <a:xfrm>
                            <a:off x="2949270" y="3569843"/>
                            <a:ext cx="75705" cy="405283"/>
                          </a:xfrm>
                          <a:prstGeom prst="rect">
                            <a:avLst/>
                          </a:prstGeom>
                          <a:ln>
                            <a:noFill/>
                          </a:ln>
                        </wps:spPr>
                        <wps:txbx>
                          <w:txbxContent>
                            <w:p w14:paraId="2C8A24B3" w14:textId="77777777" w:rsidR="00FA6750" w:rsidRDefault="00437CD7">
                              <w:pPr>
                                <w:spacing w:after="160" w:line="259" w:lineRule="auto"/>
                                <w:ind w:left="0" w:firstLine="0"/>
                              </w:pPr>
                              <w:r>
                                <w:rPr>
                                  <w:rFonts w:ascii="Calibri" w:eastAsia="Calibri" w:hAnsi="Calibri" w:cs="Calibri"/>
                                  <w:sz w:val="36"/>
                                </w:rPr>
                                <w:t xml:space="preserve"> </w:t>
                              </w:r>
                            </w:p>
                          </w:txbxContent>
                        </wps:txbx>
                        <wps:bodyPr horzOverflow="overflow" vert="horz" lIns="0" tIns="0" rIns="0" bIns="0" rtlCol="0">
                          <a:noAutofit/>
                        </wps:bodyPr>
                      </wps:wsp>
                      <wps:wsp>
                        <wps:cNvPr id="54" name="Rectangle 54"/>
                        <wps:cNvSpPr/>
                        <wps:spPr>
                          <a:xfrm>
                            <a:off x="2949270" y="3925536"/>
                            <a:ext cx="67125" cy="359350"/>
                          </a:xfrm>
                          <a:prstGeom prst="rect">
                            <a:avLst/>
                          </a:prstGeom>
                          <a:ln>
                            <a:noFill/>
                          </a:ln>
                        </wps:spPr>
                        <wps:txbx>
                          <w:txbxContent>
                            <w:p w14:paraId="2897EAF5" w14:textId="77777777" w:rsidR="00FA6750" w:rsidRDefault="00437CD7">
                              <w:pPr>
                                <w:spacing w:after="160" w:line="259" w:lineRule="auto"/>
                                <w:ind w:left="0" w:firstLine="0"/>
                              </w:pPr>
                              <w:r>
                                <w:rPr>
                                  <w:rFonts w:ascii="Calibri" w:eastAsia="Calibri" w:hAnsi="Calibri" w:cs="Calibri"/>
                                  <w:sz w:val="32"/>
                                </w:rPr>
                                <w:t xml:space="preserve"> </w:t>
                              </w:r>
                            </w:p>
                          </w:txbxContent>
                        </wps:txbx>
                        <wps:bodyPr horzOverflow="overflow" vert="horz" lIns="0" tIns="0" rIns="0" bIns="0" rtlCol="0">
                          <a:noAutofit/>
                        </wps:bodyPr>
                      </wps:wsp>
                      <wps:wsp>
                        <wps:cNvPr id="55" name="Rectangle 55"/>
                        <wps:cNvSpPr/>
                        <wps:spPr>
                          <a:xfrm>
                            <a:off x="2949270" y="4238337"/>
                            <a:ext cx="67125" cy="359351"/>
                          </a:xfrm>
                          <a:prstGeom prst="rect">
                            <a:avLst/>
                          </a:prstGeom>
                          <a:ln>
                            <a:noFill/>
                          </a:ln>
                        </wps:spPr>
                        <wps:txbx>
                          <w:txbxContent>
                            <w:p w14:paraId="72EAED68" w14:textId="77777777" w:rsidR="00FA6750" w:rsidRDefault="00437CD7">
                              <w:pPr>
                                <w:spacing w:after="160" w:line="259" w:lineRule="auto"/>
                                <w:ind w:left="0" w:firstLine="0"/>
                              </w:pPr>
                              <w:r>
                                <w:rPr>
                                  <w:rFonts w:ascii="Calibri" w:eastAsia="Calibri" w:hAnsi="Calibri" w:cs="Calibri"/>
                                  <w:sz w:val="32"/>
                                </w:rPr>
                                <w:t xml:space="preserve"> </w:t>
                              </w:r>
                            </w:p>
                          </w:txbxContent>
                        </wps:txbx>
                        <wps:bodyPr horzOverflow="overflow" vert="horz" lIns="0" tIns="0" rIns="0" bIns="0" rtlCol="0">
                          <a:noAutofit/>
                        </wps:bodyPr>
                      </wps:wsp>
                      <wps:wsp>
                        <wps:cNvPr id="56" name="Rectangle 56"/>
                        <wps:cNvSpPr/>
                        <wps:spPr>
                          <a:xfrm>
                            <a:off x="2949270" y="4552281"/>
                            <a:ext cx="67125" cy="359350"/>
                          </a:xfrm>
                          <a:prstGeom prst="rect">
                            <a:avLst/>
                          </a:prstGeom>
                          <a:ln>
                            <a:noFill/>
                          </a:ln>
                        </wps:spPr>
                        <wps:txbx>
                          <w:txbxContent>
                            <w:p w14:paraId="31172B9C" w14:textId="77777777" w:rsidR="00FA6750" w:rsidRDefault="00437CD7">
                              <w:pPr>
                                <w:spacing w:after="160" w:line="259" w:lineRule="auto"/>
                                <w:ind w:left="0" w:firstLine="0"/>
                              </w:pPr>
                              <w:r>
                                <w:rPr>
                                  <w:rFonts w:ascii="Calibri" w:eastAsia="Calibri" w:hAnsi="Calibri" w:cs="Calibri"/>
                                  <w:sz w:val="32"/>
                                </w:rPr>
                                <w:t xml:space="preserve"> </w:t>
                              </w:r>
                            </w:p>
                          </w:txbxContent>
                        </wps:txbx>
                        <wps:bodyPr horzOverflow="overflow" vert="horz" lIns="0" tIns="0" rIns="0" bIns="0" rtlCol="0">
                          <a:noAutofit/>
                        </wps:bodyPr>
                      </wps:wsp>
                      <wps:wsp>
                        <wps:cNvPr id="57" name="Rectangle 57"/>
                        <wps:cNvSpPr/>
                        <wps:spPr>
                          <a:xfrm>
                            <a:off x="2949270" y="4866225"/>
                            <a:ext cx="67125" cy="359351"/>
                          </a:xfrm>
                          <a:prstGeom prst="rect">
                            <a:avLst/>
                          </a:prstGeom>
                          <a:ln>
                            <a:noFill/>
                          </a:ln>
                        </wps:spPr>
                        <wps:txbx>
                          <w:txbxContent>
                            <w:p w14:paraId="0EDE95EB" w14:textId="77777777" w:rsidR="00FA6750" w:rsidRDefault="00437CD7">
                              <w:pPr>
                                <w:spacing w:after="160" w:line="259" w:lineRule="auto"/>
                                <w:ind w:left="0" w:firstLine="0"/>
                              </w:pPr>
                              <w:r>
                                <w:rPr>
                                  <w:rFonts w:ascii="Calibri" w:eastAsia="Calibri" w:hAnsi="Calibri" w:cs="Calibri"/>
                                  <w:sz w:val="32"/>
                                </w:rPr>
                                <w:t xml:space="preserve"> </w:t>
                              </w:r>
                            </w:p>
                          </w:txbxContent>
                        </wps:txbx>
                        <wps:bodyPr horzOverflow="overflow" vert="horz" lIns="0" tIns="0" rIns="0" bIns="0" rtlCol="0">
                          <a:noAutofit/>
                        </wps:bodyPr>
                      </wps:wsp>
                      <wps:wsp>
                        <wps:cNvPr id="91" name="Shape 91"/>
                        <wps:cNvSpPr/>
                        <wps:spPr>
                          <a:xfrm>
                            <a:off x="1348816" y="469723"/>
                            <a:ext cx="3315335" cy="4571619"/>
                          </a:xfrm>
                          <a:custGeom>
                            <a:avLst/>
                            <a:gdLst/>
                            <a:ahLst/>
                            <a:cxnLst/>
                            <a:rect l="0" t="0" r="0" b="0"/>
                            <a:pathLst>
                              <a:path w="3315335" h="4571619">
                                <a:moveTo>
                                  <a:pt x="284988" y="0"/>
                                </a:moveTo>
                                <a:lnTo>
                                  <a:pt x="3030474" y="0"/>
                                </a:lnTo>
                                <a:cubicBezTo>
                                  <a:pt x="3187827" y="0"/>
                                  <a:pt x="3315335" y="127635"/>
                                  <a:pt x="3315335" y="284988"/>
                                </a:cubicBezTo>
                                <a:lnTo>
                                  <a:pt x="3315335" y="4286632"/>
                                </a:lnTo>
                                <a:cubicBezTo>
                                  <a:pt x="3315335" y="4443984"/>
                                  <a:pt x="3187827" y="4571619"/>
                                  <a:pt x="3030474" y="4571619"/>
                                </a:cubicBezTo>
                                <a:lnTo>
                                  <a:pt x="284988" y="4571619"/>
                                </a:lnTo>
                                <a:cubicBezTo>
                                  <a:pt x="127635" y="4571619"/>
                                  <a:pt x="0" y="4443984"/>
                                  <a:pt x="0" y="4286632"/>
                                </a:cubicBezTo>
                                <a:lnTo>
                                  <a:pt x="0" y="284988"/>
                                </a:lnTo>
                                <a:cubicBezTo>
                                  <a:pt x="0" y="127635"/>
                                  <a:pt x="127635" y="0"/>
                                  <a:pt x="284988"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93" name="Picture 93"/>
                          <pic:cNvPicPr/>
                        </pic:nvPicPr>
                        <pic:blipFill>
                          <a:blip r:embed="rId7"/>
                          <a:stretch>
                            <a:fillRect/>
                          </a:stretch>
                        </pic:blipFill>
                        <pic:spPr>
                          <a:xfrm>
                            <a:off x="1348816" y="469722"/>
                            <a:ext cx="3315335" cy="4571619"/>
                          </a:xfrm>
                          <a:prstGeom prst="rect">
                            <a:avLst/>
                          </a:prstGeom>
                        </pic:spPr>
                      </pic:pic>
                    </wpg:wgp>
                  </a:graphicData>
                </a:graphic>
              </wp:inline>
            </w:drawing>
          </mc:Choice>
          <mc:Fallback xmlns:a="http://schemas.openxmlformats.org/drawingml/2006/main">
            <w:pict>
              <v:group id="Group 7878" style="width:367.256pt;height:404.442pt;mso-position-horizontal-relative:char;mso-position-vertical-relative:line" coordsize="46641,51364">
                <v:rect id="Rectangle 37" style="position:absolute;width:1547;height:4052;left:25255;top:0;" filled="f" stroked="f">
                  <v:textbox inset="0,0,0,0">
                    <w:txbxContent>
                      <w:p>
                        <w:pPr>
                          <w:spacing w:before="0" w:after="160" w:line="259" w:lineRule="auto"/>
                          <w:ind w:left="0" w:firstLine="0"/>
                        </w:pPr>
                        <w:r>
                          <w:rPr>
                            <w:rFonts w:cs="Calibri" w:hAnsi="Calibri" w:eastAsia="Calibri" w:ascii="Calibri"/>
                            <w:w w:val="100"/>
                            <w:sz w:val="36"/>
                          </w:rPr>
                          <w:t xml:space="preserve">9</w:t>
                        </w:r>
                      </w:p>
                    </w:txbxContent>
                  </v:textbox>
                </v:rect>
                <v:rect id="Rectangle 38" style="position:absolute;width:808;height:4052;left:26414;top:0;" filled="f" stroked="f">
                  <v:textbox inset="0,0,0,0">
                    <w:txbxContent>
                      <w:p>
                        <w:pPr>
                          <w:spacing w:before="0" w:after="160" w:line="259" w:lineRule="auto"/>
                          <w:ind w:left="0" w:firstLine="0"/>
                        </w:pPr>
                        <w:r>
                          <w:rPr>
                            <w:rFonts w:cs="Calibri" w:hAnsi="Calibri" w:eastAsia="Calibri" w:ascii="Calibri"/>
                            <w:w w:val="101"/>
                            <w:sz w:val="36"/>
                          </w:rPr>
                          <w:t xml:space="preserve">:</w:t>
                        </w:r>
                      </w:p>
                    </w:txbxContent>
                  </v:textbox>
                </v:rect>
                <v:rect id="Rectangle 39" style="position:absolute;width:1371;height:4052;left:27023;top:0;" filled="f" stroked="f">
                  <v:textbox inset="0,0,0,0">
                    <w:txbxContent>
                      <w:p>
                        <w:pPr>
                          <w:spacing w:before="0" w:after="160" w:line="259" w:lineRule="auto"/>
                          <w:ind w:left="0" w:firstLine="0"/>
                        </w:pPr>
                        <w:r>
                          <w:rPr>
                            <w:rFonts w:cs="Calibri" w:hAnsi="Calibri" w:eastAsia="Calibri" w:ascii="Calibri"/>
                            <w:w w:val="88"/>
                            <w:sz w:val="36"/>
                          </w:rPr>
                          <w:t xml:space="preserve">3</w:t>
                        </w:r>
                      </w:p>
                    </w:txbxContent>
                  </v:textbox>
                </v:rect>
                <v:rect id="Rectangle 40" style="position:absolute;width:1824;height:4052;left:28060;top:0;" filled="f" stroked="f">
                  <v:textbox inset="0,0,0,0">
                    <w:txbxContent>
                      <w:p>
                        <w:pPr>
                          <w:spacing w:before="0" w:after="160" w:line="259" w:lineRule="auto"/>
                          <w:ind w:left="0" w:firstLine="0"/>
                        </w:pPr>
                        <w:r>
                          <w:rPr>
                            <w:rFonts w:cs="Calibri" w:hAnsi="Calibri" w:eastAsia="Calibri" w:ascii="Calibri"/>
                            <w:w w:val="118"/>
                            <w:sz w:val="36"/>
                          </w:rPr>
                          <w:t xml:space="preserve">0</w:t>
                        </w:r>
                      </w:p>
                    </w:txbxContent>
                  </v:textbox>
                </v:rect>
                <v:rect id="Rectangle 41" style="position:absolute;width:610;height:3269;left:29431;top:478;" filled="f" stroked="f">
                  <v:textbox inset="0,0,0,0">
                    <w:txbxContent>
                      <w:p>
                        <w:pPr>
                          <w:spacing w:before="0" w:after="160" w:line="259" w:lineRule="auto"/>
                          <w:ind w:left="0" w:firstLine="0"/>
                        </w:pPr>
                        <w:r>
                          <w:rPr>
                            <w:rFonts w:cs="Calibri" w:hAnsi="Calibri" w:eastAsia="Calibri" w:ascii="Calibri"/>
                            <w:sz w:val="29"/>
                          </w:rPr>
                          <w:t xml:space="preserve"> </w:t>
                        </w:r>
                      </w:p>
                    </w:txbxContent>
                  </v:textbox>
                </v:rect>
                <v:rect id="Rectangle 42" style="position:absolute;width:1545;height:3269;left:29827;top:478;" filled="f" stroked="f">
                  <v:textbox inset="0,0,0,0">
                    <w:txbxContent>
                      <w:p>
                        <w:pPr>
                          <w:spacing w:before="0" w:after="160" w:line="259" w:lineRule="auto"/>
                          <w:ind w:left="0" w:firstLine="0"/>
                        </w:pPr>
                        <w:r>
                          <w:rPr>
                            <w:rFonts w:cs="Calibri" w:hAnsi="Calibri" w:eastAsia="Calibri" w:ascii="Calibri"/>
                            <w:w w:val="111"/>
                            <w:sz w:val="29"/>
                          </w:rPr>
                          <w:t xml:space="preserve">A</w:t>
                        </w:r>
                      </w:p>
                    </w:txbxContent>
                  </v:textbox>
                </v:rect>
                <v:rect id="Rectangle 43" style="position:absolute;width:766;height:4052;left:30986;top:0;" filled="f" stroked="f">
                  <v:textbox inset="0,0,0,0">
                    <w:txbxContent>
                      <w:p>
                        <w:pPr>
                          <w:spacing w:before="0" w:after="160" w:line="259" w:lineRule="auto"/>
                          <w:ind w:left="0" w:firstLine="0"/>
                        </w:pPr>
                        <w:r>
                          <w:rPr>
                            <w:rFonts w:cs="Calibri" w:hAnsi="Calibri" w:eastAsia="Calibri" w:ascii="Calibri"/>
                            <w:w w:val="103"/>
                            <w:sz w:val="36"/>
                          </w:rPr>
                          <w:t xml:space="preserve">.</w:t>
                        </w:r>
                      </w:p>
                    </w:txbxContent>
                  </v:textbox>
                </v:rect>
                <v:rect id="Rectangle 44" style="position:absolute;width:2136;height:3269;left:31565;top:478;" filled="f" stroked="f">
                  <v:textbox inset="0,0,0,0">
                    <w:txbxContent>
                      <w:p>
                        <w:pPr>
                          <w:spacing w:before="0" w:after="160" w:line="259" w:lineRule="auto"/>
                          <w:ind w:left="0" w:firstLine="0"/>
                        </w:pPr>
                        <w:r>
                          <w:rPr>
                            <w:rFonts w:cs="Calibri" w:hAnsi="Calibri" w:eastAsia="Calibri" w:ascii="Calibri"/>
                            <w:w w:val="103"/>
                            <w:sz w:val="29"/>
                          </w:rPr>
                          <w:t xml:space="preserve">M</w:t>
                        </w:r>
                      </w:p>
                    </w:txbxContent>
                  </v:textbox>
                </v:rect>
                <v:rect id="Rectangle 45" style="position:absolute;width:766;height:4052;left:33165;top:0;" filled="f" stroked="f">
                  <v:textbox inset="0,0,0,0">
                    <w:txbxContent>
                      <w:p>
                        <w:pPr>
                          <w:spacing w:before="0" w:after="160" w:line="259" w:lineRule="auto"/>
                          <w:ind w:left="0" w:firstLine="0"/>
                        </w:pPr>
                        <w:r>
                          <w:rPr>
                            <w:rFonts w:cs="Calibri" w:hAnsi="Calibri" w:eastAsia="Calibri" w:ascii="Calibri"/>
                            <w:w w:val="103"/>
                            <w:sz w:val="36"/>
                          </w:rPr>
                          <w:t xml:space="preserve">.</w:t>
                        </w:r>
                      </w:p>
                    </w:txbxContent>
                  </v:textbox>
                </v:rect>
                <v:rect id="Rectangle 46" style="position:absolute;width:757;height:4052;left:33744;top:0;"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47" style="position:absolute;width:757;height:4052;left:0;top:5154;"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48" style="position:absolute;width:757;height:4052;left:29492;top:8919;"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49" style="position:absolute;width:757;height:4052;left:29492;top:13460;"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50" style="position:absolute;width:757;height:4052;left:29492;top:18002;"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51" style="position:absolute;width:757;height:4052;left:29492;top:22561;"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52" style="position:absolute;width:757;height:4052;left:29492;top:28657;"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53" style="position:absolute;width:757;height:4052;left:29492;top:35698;" filled="f" stroked="f">
                  <v:textbox inset="0,0,0,0">
                    <w:txbxContent>
                      <w:p>
                        <w:pPr>
                          <w:spacing w:before="0" w:after="160" w:line="259" w:lineRule="auto"/>
                          <w:ind w:left="0" w:firstLine="0"/>
                        </w:pPr>
                        <w:r>
                          <w:rPr>
                            <w:rFonts w:cs="Calibri" w:hAnsi="Calibri" w:eastAsia="Calibri" w:ascii="Calibri"/>
                            <w:sz w:val="36"/>
                          </w:rPr>
                          <w:t xml:space="preserve"> </w:t>
                        </w:r>
                      </w:p>
                    </w:txbxContent>
                  </v:textbox>
                </v:rect>
                <v:rect id="Rectangle 54" style="position:absolute;width:671;height:3593;left:29492;top:39255;" filled="f" stroked="f">
                  <v:textbox inset="0,0,0,0">
                    <w:txbxContent>
                      <w:p>
                        <w:pPr>
                          <w:spacing w:before="0" w:after="160" w:line="259" w:lineRule="auto"/>
                          <w:ind w:left="0" w:firstLine="0"/>
                        </w:pPr>
                        <w:r>
                          <w:rPr>
                            <w:rFonts w:cs="Calibri" w:hAnsi="Calibri" w:eastAsia="Calibri" w:ascii="Calibri"/>
                            <w:sz w:val="32"/>
                          </w:rPr>
                          <w:t xml:space="preserve"> </w:t>
                        </w:r>
                      </w:p>
                    </w:txbxContent>
                  </v:textbox>
                </v:rect>
                <v:rect id="Rectangle 55" style="position:absolute;width:671;height:3593;left:29492;top:42383;" filled="f" stroked="f">
                  <v:textbox inset="0,0,0,0">
                    <w:txbxContent>
                      <w:p>
                        <w:pPr>
                          <w:spacing w:before="0" w:after="160" w:line="259" w:lineRule="auto"/>
                          <w:ind w:left="0" w:firstLine="0"/>
                        </w:pPr>
                        <w:r>
                          <w:rPr>
                            <w:rFonts w:cs="Calibri" w:hAnsi="Calibri" w:eastAsia="Calibri" w:ascii="Calibri"/>
                            <w:sz w:val="32"/>
                          </w:rPr>
                          <w:t xml:space="preserve"> </w:t>
                        </w:r>
                      </w:p>
                    </w:txbxContent>
                  </v:textbox>
                </v:rect>
                <v:rect id="Rectangle 56" style="position:absolute;width:671;height:3593;left:29492;top:45522;" filled="f" stroked="f">
                  <v:textbox inset="0,0,0,0">
                    <w:txbxContent>
                      <w:p>
                        <w:pPr>
                          <w:spacing w:before="0" w:after="160" w:line="259" w:lineRule="auto"/>
                          <w:ind w:left="0" w:firstLine="0"/>
                        </w:pPr>
                        <w:r>
                          <w:rPr>
                            <w:rFonts w:cs="Calibri" w:hAnsi="Calibri" w:eastAsia="Calibri" w:ascii="Calibri"/>
                            <w:sz w:val="32"/>
                          </w:rPr>
                          <w:t xml:space="preserve"> </w:t>
                        </w:r>
                      </w:p>
                    </w:txbxContent>
                  </v:textbox>
                </v:rect>
                <v:rect id="Rectangle 57" style="position:absolute;width:671;height:3593;left:29492;top:48662;" filled="f" stroked="f">
                  <v:textbox inset="0,0,0,0">
                    <w:txbxContent>
                      <w:p>
                        <w:pPr>
                          <w:spacing w:before="0" w:after="160" w:line="259" w:lineRule="auto"/>
                          <w:ind w:left="0" w:firstLine="0"/>
                        </w:pPr>
                        <w:r>
                          <w:rPr>
                            <w:rFonts w:cs="Calibri" w:hAnsi="Calibri" w:eastAsia="Calibri" w:ascii="Calibri"/>
                            <w:sz w:val="32"/>
                          </w:rPr>
                          <w:t xml:space="preserve"> </w:t>
                        </w:r>
                      </w:p>
                    </w:txbxContent>
                  </v:textbox>
                </v:rect>
                <v:shape id="Shape 91" style="position:absolute;width:33153;height:45716;left:13488;top:4697;" coordsize="3315335,4571619" path="m284988,0l3030474,0c3187827,0,3315335,127635,3315335,284988l3315335,4286632c3315335,4443984,3187827,4571619,3030474,4571619l284988,4571619c127635,4571619,0,4443984,0,4286632l0,284988c0,127635,127635,0,284988,0x">
                  <v:stroke weight="0pt" endcap="flat" joinstyle="miter" miterlimit="10" on="false" color="#000000" opacity="0"/>
                  <v:fill on="true" color="#ededed"/>
                </v:shape>
                <v:shape id="Picture 93" style="position:absolute;width:33153;height:45716;left:13488;top:4697;" filled="f">
                  <v:imagedata r:id="rId8"/>
                </v:shape>
              </v:group>
            </w:pict>
          </mc:Fallback>
        </mc:AlternateContent>
      </w:r>
    </w:p>
    <w:p w14:paraId="5F928F69" w14:textId="77777777" w:rsidR="00FA6750" w:rsidRDefault="00437CD7">
      <w:pPr>
        <w:pStyle w:val="Heading2"/>
        <w:spacing w:after="84"/>
        <w:ind w:left="375" w:right="5"/>
      </w:pPr>
      <w:r>
        <w:rPr>
          <w:sz w:val="32"/>
        </w:rPr>
        <w:t>S</w:t>
      </w:r>
      <w:r>
        <w:t xml:space="preserve">AINT </w:t>
      </w:r>
      <w:r>
        <w:rPr>
          <w:sz w:val="32"/>
        </w:rPr>
        <w:t>J</w:t>
      </w:r>
      <w:r>
        <w:t>OHN</w:t>
      </w:r>
      <w:r>
        <w:rPr>
          <w:sz w:val="32"/>
        </w:rPr>
        <w:t>’</w:t>
      </w:r>
      <w:r>
        <w:t xml:space="preserve">S </w:t>
      </w:r>
      <w:r>
        <w:rPr>
          <w:sz w:val="32"/>
        </w:rPr>
        <w:t>E</w:t>
      </w:r>
      <w:r>
        <w:t xml:space="preserve">PISCOPAL </w:t>
      </w:r>
      <w:r>
        <w:rPr>
          <w:sz w:val="32"/>
        </w:rPr>
        <w:t>C</w:t>
      </w:r>
      <w:r>
        <w:t>HURCH</w:t>
      </w:r>
      <w:r>
        <w:rPr>
          <w:sz w:val="32"/>
        </w:rPr>
        <w:t xml:space="preserve"> </w:t>
      </w:r>
      <w:r>
        <w:rPr>
          <w:sz w:val="32"/>
        </w:rPr>
        <w:t>11901</w:t>
      </w:r>
      <w:r>
        <w:t xml:space="preserve"> </w:t>
      </w:r>
      <w:r>
        <w:rPr>
          <w:sz w:val="32"/>
        </w:rPr>
        <w:t>B</w:t>
      </w:r>
      <w:r>
        <w:t xml:space="preserve">ELAIR </w:t>
      </w:r>
      <w:r>
        <w:rPr>
          <w:sz w:val="32"/>
        </w:rPr>
        <w:t>R</w:t>
      </w:r>
      <w:r>
        <w:t>OAD</w:t>
      </w:r>
      <w:r>
        <w:rPr>
          <w:sz w:val="32"/>
        </w:rPr>
        <w:t xml:space="preserve"> </w:t>
      </w:r>
      <w:r>
        <w:rPr>
          <w:sz w:val="32"/>
        </w:rPr>
        <w:t>K</w:t>
      </w:r>
      <w:r>
        <w:t>INGSVILLE</w:t>
      </w:r>
      <w:r>
        <w:rPr>
          <w:sz w:val="32"/>
        </w:rPr>
        <w:t>,</w:t>
      </w:r>
      <w:r>
        <w:t xml:space="preserve"> </w:t>
      </w:r>
      <w:r>
        <w:rPr>
          <w:sz w:val="32"/>
        </w:rPr>
        <w:t>M</w:t>
      </w:r>
      <w:r>
        <w:t xml:space="preserve">ARYLAND </w:t>
      </w:r>
      <w:r>
        <w:rPr>
          <w:sz w:val="32"/>
        </w:rPr>
        <w:t>21087</w:t>
      </w:r>
      <w:r>
        <w:rPr>
          <w:sz w:val="32"/>
        </w:rPr>
        <w:t xml:space="preserve"> </w:t>
      </w:r>
    </w:p>
    <w:p w14:paraId="14949832" w14:textId="77777777" w:rsidR="00FA6750" w:rsidRDefault="00437CD7">
      <w:pPr>
        <w:spacing w:after="74" w:line="259" w:lineRule="auto"/>
        <w:ind w:left="442" w:firstLine="0"/>
        <w:jc w:val="center"/>
      </w:pPr>
      <w:r>
        <w:rPr>
          <w:rFonts w:ascii="Calibri" w:eastAsia="Calibri" w:hAnsi="Calibri" w:cs="Calibri"/>
          <w:sz w:val="32"/>
        </w:rPr>
        <w:t xml:space="preserve"> </w:t>
      </w:r>
    </w:p>
    <w:p w14:paraId="239F82F8" w14:textId="77777777" w:rsidR="00FA6750" w:rsidRDefault="00437CD7">
      <w:pPr>
        <w:spacing w:after="71" w:line="259" w:lineRule="auto"/>
        <w:ind w:left="2309" w:firstLine="0"/>
      </w:pPr>
      <w:r>
        <w:rPr>
          <w:rFonts w:ascii="Calibri" w:eastAsia="Calibri" w:hAnsi="Calibri" w:cs="Calibri"/>
          <w:i/>
          <w:sz w:val="32"/>
        </w:rPr>
        <w:t>Together</w:t>
      </w:r>
      <w:r>
        <w:rPr>
          <w:rFonts w:ascii="Calibri" w:eastAsia="Calibri" w:hAnsi="Calibri" w:cs="Calibri"/>
          <w:sz w:val="32"/>
        </w:rPr>
        <w:t xml:space="preserve"> </w:t>
      </w:r>
      <w:r>
        <w:rPr>
          <w:rFonts w:ascii="Calibri" w:eastAsia="Calibri" w:hAnsi="Calibri" w:cs="Calibri"/>
          <w:i/>
          <w:sz w:val="32"/>
        </w:rPr>
        <w:t>we will transform the world with love.</w:t>
      </w:r>
      <w:r>
        <w:rPr>
          <w:rFonts w:ascii="Calibri" w:eastAsia="Calibri" w:hAnsi="Calibri" w:cs="Calibri"/>
          <w:sz w:val="32"/>
        </w:rPr>
        <w:t xml:space="preserve"> </w:t>
      </w:r>
    </w:p>
    <w:p w14:paraId="39701E8A" w14:textId="77777777" w:rsidR="00FA6750" w:rsidRDefault="00437CD7">
      <w:pPr>
        <w:spacing w:after="0" w:line="259" w:lineRule="auto"/>
        <w:ind w:left="360" w:firstLine="0"/>
        <w:jc w:val="center"/>
      </w:pPr>
      <w:r>
        <w:rPr>
          <w:rFonts w:ascii="Calibri" w:eastAsia="Calibri" w:hAnsi="Calibri" w:cs="Calibri"/>
          <w:i/>
          <w:sz w:val="32"/>
        </w:rPr>
        <w:t xml:space="preserve">Come on in! </w:t>
      </w:r>
    </w:p>
    <w:p w14:paraId="1D5061B0" w14:textId="77777777" w:rsidR="00FA6750" w:rsidRDefault="00437CD7">
      <w:pPr>
        <w:spacing w:after="187" w:line="259" w:lineRule="auto"/>
        <w:ind w:left="433" w:firstLine="0"/>
        <w:jc w:val="center"/>
      </w:pPr>
      <w:r>
        <w:rPr>
          <w:i/>
        </w:rPr>
        <w:t xml:space="preserve"> </w:t>
      </w:r>
    </w:p>
    <w:p w14:paraId="2FC05057" w14:textId="77777777" w:rsidR="00FA6750" w:rsidRDefault="00437CD7">
      <w:pPr>
        <w:spacing w:after="186" w:line="259" w:lineRule="auto"/>
        <w:ind w:left="374" w:right="4" w:hanging="10"/>
        <w:jc w:val="center"/>
      </w:pPr>
      <w:r>
        <w:rPr>
          <w:b/>
        </w:rPr>
        <w:t>ST. JOHN’S EPISCOPAL CHURCH</w:t>
      </w:r>
      <w:r>
        <w:rPr>
          <w:i/>
        </w:rPr>
        <w:t xml:space="preserve"> </w:t>
      </w:r>
    </w:p>
    <w:p w14:paraId="7FD6E44E" w14:textId="77777777" w:rsidR="00FA6750" w:rsidRDefault="00437CD7">
      <w:pPr>
        <w:spacing w:after="22" w:line="259" w:lineRule="auto"/>
        <w:ind w:left="374" w:right="1" w:hanging="10"/>
        <w:jc w:val="center"/>
      </w:pPr>
      <w:r>
        <w:rPr>
          <w:b/>
        </w:rPr>
        <w:t>P.O. Box 187</w:t>
      </w:r>
      <w:r>
        <w:t xml:space="preserve"> </w:t>
      </w:r>
    </w:p>
    <w:p w14:paraId="72018835" w14:textId="77777777" w:rsidR="00FA6750" w:rsidRDefault="00437CD7">
      <w:pPr>
        <w:spacing w:after="22" w:line="259" w:lineRule="auto"/>
        <w:ind w:left="374" w:right="1" w:hanging="10"/>
        <w:jc w:val="center"/>
      </w:pPr>
      <w:r>
        <w:rPr>
          <w:b/>
        </w:rPr>
        <w:t>Kingsville, MD 21087</w:t>
      </w:r>
      <w:r>
        <w:t xml:space="preserve"> </w:t>
      </w:r>
    </w:p>
    <w:p w14:paraId="3FD34D78" w14:textId="77777777" w:rsidR="00FA6750" w:rsidRDefault="00437CD7">
      <w:pPr>
        <w:spacing w:after="171" w:line="267" w:lineRule="auto"/>
        <w:ind w:left="506" w:right="130" w:hanging="10"/>
        <w:jc w:val="center"/>
      </w:pPr>
      <w:r>
        <w:lastRenderedPageBreak/>
        <w:t>410-592-8570</w:t>
      </w:r>
      <w:r>
        <w:t xml:space="preserve"> </w:t>
      </w:r>
    </w:p>
    <w:p w14:paraId="284FC3F2" w14:textId="77777777" w:rsidR="00FA6750" w:rsidRDefault="00437CD7">
      <w:pPr>
        <w:spacing w:after="171" w:line="267" w:lineRule="auto"/>
        <w:ind w:left="506" w:right="132" w:hanging="10"/>
        <w:jc w:val="center"/>
      </w:pPr>
      <w:r>
        <w:t>Email us at:  stjohnskingsville@outlook.com</w:t>
      </w:r>
      <w:r>
        <w:t xml:space="preserve"> </w:t>
      </w:r>
    </w:p>
    <w:p w14:paraId="171CDC1B" w14:textId="77777777" w:rsidR="00FA6750" w:rsidRDefault="00437CD7">
      <w:pPr>
        <w:spacing w:after="171" w:line="267" w:lineRule="auto"/>
        <w:ind w:left="506" w:right="134" w:hanging="10"/>
        <w:jc w:val="center"/>
      </w:pPr>
      <w:r>
        <w:t>Visit our website at: www.stjohnskingsville.org</w:t>
      </w:r>
      <w:r>
        <w:t xml:space="preserve"> </w:t>
      </w:r>
    </w:p>
    <w:p w14:paraId="4934AC55" w14:textId="77777777" w:rsidR="00FA6750" w:rsidRDefault="00437CD7">
      <w:pPr>
        <w:spacing w:after="171" w:line="267" w:lineRule="auto"/>
        <w:ind w:left="506" w:right="133" w:hanging="10"/>
        <w:jc w:val="center"/>
      </w:pPr>
      <w:r>
        <w:t>Follow us on Facebook at:  https://www.facebook.com/stjohnsparish</w:t>
      </w:r>
      <w:r>
        <w:t xml:space="preserve"> </w:t>
      </w:r>
    </w:p>
    <w:p w14:paraId="04C41F62" w14:textId="77777777" w:rsidR="00FA6750" w:rsidRDefault="00437CD7">
      <w:pPr>
        <w:spacing w:after="171" w:line="267" w:lineRule="auto"/>
        <w:ind w:left="506" w:right="130" w:hanging="10"/>
        <w:jc w:val="center"/>
      </w:pPr>
      <w:r>
        <w:t>In a pastoral emergency, please call Fr. Mark Lobb at</w:t>
      </w:r>
      <w:proofErr w:type="gramStart"/>
      <w:r>
        <w:t>:  443</w:t>
      </w:r>
      <w:proofErr w:type="gramEnd"/>
      <w:r>
        <w:t>-690-9545</w:t>
      </w:r>
      <w:r>
        <w:t xml:space="preserve"> </w:t>
      </w:r>
    </w:p>
    <w:p w14:paraId="72F4B8A8" w14:textId="77777777" w:rsidR="00FA6750" w:rsidRDefault="00437CD7">
      <w:pPr>
        <w:spacing w:after="181" w:line="259" w:lineRule="auto"/>
        <w:ind w:left="433" w:firstLine="0"/>
        <w:jc w:val="center"/>
      </w:pPr>
      <w:r>
        <w:t xml:space="preserve"> </w:t>
      </w:r>
    </w:p>
    <w:p w14:paraId="315CFEDE" w14:textId="77777777" w:rsidR="00FA6750" w:rsidRDefault="00437CD7">
      <w:pPr>
        <w:spacing w:after="181" w:line="259" w:lineRule="auto"/>
        <w:ind w:left="374" w:right="1" w:hanging="10"/>
        <w:jc w:val="center"/>
      </w:pPr>
      <w:r>
        <w:rPr>
          <w:b/>
        </w:rPr>
        <w:t xml:space="preserve">Welcome to worship today! </w:t>
      </w:r>
    </w:p>
    <w:p w14:paraId="57AA4B9C" w14:textId="77777777" w:rsidR="00FA6750" w:rsidRDefault="00437CD7">
      <w:pPr>
        <w:spacing w:after="171" w:line="267" w:lineRule="auto"/>
        <w:ind w:left="506" w:right="145" w:hanging="10"/>
        <w:jc w:val="center"/>
      </w:pPr>
      <w:r>
        <w:t>We are glad that you are with us and invite you to participate in all parts of the service as indicated in the red Book of Common Prayer and this service bulletin.</w:t>
      </w:r>
      <w:r>
        <w:t xml:space="preserve"> </w:t>
      </w:r>
      <w:r>
        <w:t xml:space="preserve">If you have any questions, feel free to ask the </w:t>
      </w:r>
      <w:proofErr w:type="gramStart"/>
      <w:r>
        <w:t>ushers</w:t>
      </w:r>
      <w:proofErr w:type="gramEnd"/>
      <w:r>
        <w:t>.</w:t>
      </w:r>
      <w:r>
        <w:t xml:space="preserve"> </w:t>
      </w:r>
    </w:p>
    <w:p w14:paraId="3B238C05" w14:textId="77777777" w:rsidR="00FA6750" w:rsidRDefault="00437CD7">
      <w:pPr>
        <w:spacing w:after="171" w:line="259" w:lineRule="auto"/>
        <w:ind w:left="433" w:firstLine="0"/>
        <w:jc w:val="center"/>
      </w:pPr>
      <w:r>
        <w:t xml:space="preserve"> </w:t>
      </w:r>
    </w:p>
    <w:p w14:paraId="5DBF6851" w14:textId="77777777" w:rsidR="00FA6750" w:rsidRDefault="00437CD7">
      <w:pPr>
        <w:spacing w:after="176" w:line="259" w:lineRule="auto"/>
        <w:ind w:left="359" w:firstLine="0"/>
        <w:jc w:val="center"/>
      </w:pPr>
      <w:r>
        <w:rPr>
          <w:sz w:val="24"/>
        </w:rPr>
        <w:t xml:space="preserve">Restrooms are located in the Parish Hall, the brick building </w:t>
      </w:r>
      <w:proofErr w:type="gramStart"/>
      <w:r>
        <w:rPr>
          <w:sz w:val="24"/>
        </w:rPr>
        <w:t>across</w:t>
      </w:r>
      <w:proofErr w:type="gramEnd"/>
      <w:r>
        <w:rPr>
          <w:sz w:val="24"/>
        </w:rPr>
        <w:t xml:space="preserve"> the parking lot.</w:t>
      </w:r>
      <w:r>
        <w:t xml:space="preserve"> </w:t>
      </w:r>
    </w:p>
    <w:p w14:paraId="1311D6BA" w14:textId="77777777" w:rsidR="00FA6750" w:rsidRDefault="00437CD7">
      <w:pPr>
        <w:spacing w:after="181" w:line="259" w:lineRule="auto"/>
        <w:ind w:left="433" w:firstLine="0"/>
        <w:jc w:val="center"/>
      </w:pPr>
      <w:r>
        <w:t xml:space="preserve"> </w:t>
      </w:r>
    </w:p>
    <w:p w14:paraId="2E67553E" w14:textId="77777777" w:rsidR="00FA6750" w:rsidRDefault="00437CD7">
      <w:pPr>
        <w:spacing w:after="181" w:line="259" w:lineRule="auto"/>
        <w:ind w:left="375" w:right="5" w:hanging="10"/>
        <w:jc w:val="center"/>
      </w:pPr>
      <w:r>
        <w:rPr>
          <w:i/>
        </w:rPr>
        <w:t xml:space="preserve">I was glad when they said to me, “Let us go to the house of the Lord.” </w:t>
      </w:r>
    </w:p>
    <w:p w14:paraId="4D3E03CA" w14:textId="77777777" w:rsidR="00FA6750" w:rsidRDefault="00437CD7">
      <w:pPr>
        <w:spacing w:after="181" w:line="259" w:lineRule="auto"/>
        <w:ind w:left="0" w:right="1407" w:firstLine="0"/>
        <w:jc w:val="right"/>
      </w:pPr>
      <w:r>
        <w:rPr>
          <w:i/>
        </w:rPr>
        <w:t xml:space="preserve">-- Psalm 122:1 </w:t>
      </w:r>
    </w:p>
    <w:p w14:paraId="5F24352C" w14:textId="77777777" w:rsidR="00FA6750" w:rsidRDefault="00437CD7">
      <w:pPr>
        <w:spacing w:after="181" w:line="259" w:lineRule="auto"/>
        <w:ind w:left="360" w:firstLine="0"/>
      </w:pPr>
      <w:r>
        <w:t xml:space="preserve"> </w:t>
      </w:r>
    </w:p>
    <w:p w14:paraId="0B18BC31" w14:textId="77777777" w:rsidR="00FA6750" w:rsidRDefault="00437CD7">
      <w:pPr>
        <w:spacing w:after="128" w:line="268" w:lineRule="auto"/>
        <w:ind w:left="355" w:right="200" w:hanging="10"/>
        <w:jc w:val="both"/>
      </w:pPr>
      <w:r>
        <w:rPr>
          <w:i/>
        </w:rPr>
        <w:t xml:space="preserve">About our </w:t>
      </w:r>
      <w:proofErr w:type="gramStart"/>
      <w:r>
        <w:rPr>
          <w:i/>
        </w:rPr>
        <w:t>worship—</w:t>
      </w:r>
      <w:proofErr w:type="gramEnd"/>
      <w:r>
        <w:rPr>
          <w:i/>
        </w:rPr>
        <w:t xml:space="preserve">Episcopalians traditionally stand, kneel, and sit at different points in the service.  While we appreciate active participation, please be kind to your body.  It is OK to remain seated, if unable to stand or kneel. </w:t>
      </w:r>
    </w:p>
    <w:p w14:paraId="4EF86A28" w14:textId="77777777" w:rsidR="00FA6750" w:rsidRDefault="00437CD7">
      <w:pPr>
        <w:spacing w:after="167" w:line="268" w:lineRule="auto"/>
        <w:ind w:left="355" w:right="200" w:hanging="10"/>
        <w:jc w:val="both"/>
      </w:pPr>
      <w:r>
        <w:rPr>
          <w:i/>
        </w:rPr>
        <w:t xml:space="preserve">The service is found in the red Book of Common Prayer (BCP), unless otherwise noted.  Hymns and service music are found in the blue Hymnal, unless otherwise indicated. </w:t>
      </w:r>
    </w:p>
    <w:p w14:paraId="2B0D6FE0" w14:textId="77777777" w:rsidR="00FA6750" w:rsidRDefault="00437CD7">
      <w:pPr>
        <w:spacing w:after="0" w:line="259" w:lineRule="auto"/>
        <w:ind w:left="360" w:firstLine="0"/>
      </w:pPr>
      <w:r>
        <w:rPr>
          <w:b/>
        </w:rPr>
        <w:t xml:space="preserve"> </w:t>
      </w:r>
      <w:r>
        <w:rPr>
          <w:b/>
        </w:rPr>
        <w:tab/>
        <w:t xml:space="preserve"> </w:t>
      </w:r>
    </w:p>
    <w:p w14:paraId="3D89BB11" w14:textId="77777777" w:rsidR="00FA6750" w:rsidRDefault="00437CD7">
      <w:pPr>
        <w:spacing w:after="191" w:line="259" w:lineRule="auto"/>
        <w:ind w:left="374" w:hanging="10"/>
        <w:jc w:val="center"/>
      </w:pPr>
      <w:r>
        <w:rPr>
          <w:b/>
        </w:rPr>
        <w:t>T</w:t>
      </w:r>
      <w:r>
        <w:rPr>
          <w:b/>
          <w:sz w:val="22"/>
        </w:rPr>
        <w:t xml:space="preserve">HE </w:t>
      </w:r>
      <w:r>
        <w:rPr>
          <w:b/>
        </w:rPr>
        <w:t>W</w:t>
      </w:r>
      <w:r>
        <w:rPr>
          <w:b/>
          <w:sz w:val="22"/>
        </w:rPr>
        <w:t xml:space="preserve">ORD OF </w:t>
      </w:r>
      <w:r>
        <w:rPr>
          <w:b/>
        </w:rPr>
        <w:t>G</w:t>
      </w:r>
      <w:r>
        <w:rPr>
          <w:b/>
          <w:sz w:val="22"/>
        </w:rPr>
        <w:t>OD</w:t>
      </w:r>
      <w:r>
        <w:rPr>
          <w:b/>
        </w:rPr>
        <w:t xml:space="preserve"> </w:t>
      </w:r>
    </w:p>
    <w:p w14:paraId="67DA5B15" w14:textId="77777777" w:rsidR="00FA6750" w:rsidRDefault="00437CD7">
      <w:pPr>
        <w:spacing w:after="217" w:line="259" w:lineRule="auto"/>
        <w:ind w:left="375" w:right="3" w:hanging="10"/>
        <w:jc w:val="center"/>
      </w:pPr>
      <w:r>
        <w:rPr>
          <w:i/>
        </w:rPr>
        <w:t xml:space="preserve">Please stand as you are able </w:t>
      </w:r>
    </w:p>
    <w:p w14:paraId="3EE521A6" w14:textId="0DFDF86B" w:rsidR="00FA6750" w:rsidRDefault="00437CD7">
      <w:pPr>
        <w:tabs>
          <w:tab w:val="center" w:pos="2998"/>
          <w:tab w:val="center" w:pos="8327"/>
        </w:tabs>
        <w:spacing w:after="216" w:line="268" w:lineRule="auto"/>
        <w:ind w:left="0" w:firstLine="0"/>
      </w:pPr>
      <w:r>
        <w:rPr>
          <w:rFonts w:ascii="Calibri" w:eastAsia="Calibri" w:hAnsi="Calibri" w:cs="Calibri"/>
          <w:sz w:val="22"/>
        </w:rPr>
        <w:tab/>
      </w:r>
      <w:r>
        <w:rPr>
          <w:b/>
        </w:rPr>
        <w:t xml:space="preserve">Processional       </w:t>
      </w:r>
      <w:r>
        <w:rPr>
          <w:i/>
        </w:rPr>
        <w:t>When morning g</w:t>
      </w:r>
      <w:r w:rsidR="003D2F37">
        <w:rPr>
          <w:i/>
        </w:rPr>
        <w:t>u</w:t>
      </w:r>
      <w:r>
        <w:rPr>
          <w:i/>
        </w:rPr>
        <w:t xml:space="preserve">ilds the skies                </w:t>
      </w:r>
      <w:r>
        <w:t xml:space="preserve">  </w:t>
      </w:r>
      <w:r>
        <w:tab/>
      </w:r>
      <w:r>
        <w:t>Hymnal #427</w:t>
      </w:r>
      <w:r>
        <w:t xml:space="preserve"> </w:t>
      </w:r>
    </w:p>
    <w:p w14:paraId="7748C228" w14:textId="77777777" w:rsidR="00FA6750" w:rsidRDefault="00437CD7">
      <w:pPr>
        <w:tabs>
          <w:tab w:val="center" w:pos="1654"/>
          <w:tab w:val="center" w:pos="3240"/>
          <w:tab w:val="center" w:pos="3961"/>
          <w:tab w:val="center" w:pos="4681"/>
          <w:tab w:val="center" w:pos="5401"/>
          <w:tab w:val="center" w:pos="6121"/>
          <w:tab w:val="center" w:pos="6841"/>
          <w:tab w:val="center" w:pos="8066"/>
        </w:tabs>
        <w:spacing w:after="180" w:line="267" w:lineRule="auto"/>
        <w:ind w:left="0" w:firstLine="0"/>
      </w:pPr>
      <w:r>
        <w:rPr>
          <w:rFonts w:ascii="Calibri" w:eastAsia="Calibri" w:hAnsi="Calibri" w:cs="Calibri"/>
          <w:sz w:val="22"/>
        </w:rPr>
        <w:tab/>
      </w:r>
      <w:r>
        <w:rPr>
          <w:b/>
        </w:rPr>
        <w:t>Opening Acclamation</w:t>
      </w:r>
      <w:r>
        <w:t xml:space="preserve"> </w:t>
      </w:r>
      <w:r>
        <w:tab/>
        <w:t xml:space="preserve"> </w:t>
      </w:r>
      <w:r>
        <w:tab/>
        <w:t xml:space="preserve"> </w:t>
      </w:r>
      <w:r>
        <w:tab/>
        <w:t xml:space="preserve"> </w:t>
      </w:r>
      <w:r>
        <w:tab/>
        <w:t xml:space="preserve"> </w:t>
      </w:r>
      <w:r>
        <w:tab/>
        <w:t xml:space="preserve"> </w:t>
      </w:r>
      <w:r>
        <w:tab/>
        <w:t xml:space="preserve"> </w:t>
      </w:r>
      <w:r>
        <w:tab/>
      </w:r>
      <w:r>
        <w:t>BCP 323</w:t>
      </w:r>
      <w:r>
        <w:t xml:space="preserve"> </w:t>
      </w:r>
    </w:p>
    <w:p w14:paraId="3D4D651A" w14:textId="77777777" w:rsidR="00FA6750" w:rsidRDefault="00437CD7">
      <w:pPr>
        <w:spacing w:after="211" w:line="267" w:lineRule="auto"/>
        <w:ind w:left="369" w:hanging="10"/>
      </w:pPr>
      <w:r>
        <w:rPr>
          <w:b/>
        </w:rPr>
        <w:t xml:space="preserve">The Collect for Purity  </w:t>
      </w:r>
    </w:p>
    <w:p w14:paraId="5D2C77ED" w14:textId="77777777" w:rsidR="00FA6750" w:rsidRDefault="00437CD7">
      <w:pPr>
        <w:tabs>
          <w:tab w:val="center" w:pos="972"/>
          <w:tab w:val="center" w:pos="2520"/>
          <w:tab w:val="center" w:pos="3240"/>
          <w:tab w:val="center" w:pos="4697"/>
          <w:tab w:val="center" w:pos="6121"/>
          <w:tab w:val="center" w:pos="6841"/>
          <w:tab w:val="center" w:pos="7561"/>
        </w:tabs>
        <w:spacing w:after="217" w:line="267" w:lineRule="auto"/>
        <w:ind w:left="0" w:firstLine="0"/>
      </w:pPr>
      <w:r>
        <w:rPr>
          <w:rFonts w:ascii="Calibri" w:eastAsia="Calibri" w:hAnsi="Calibri" w:cs="Calibri"/>
          <w:sz w:val="22"/>
        </w:rPr>
        <w:tab/>
      </w:r>
      <w:r>
        <w:rPr>
          <w:b/>
        </w:rPr>
        <w:t xml:space="preserve">The </w:t>
      </w:r>
      <w:proofErr w:type="gramStart"/>
      <w:r>
        <w:rPr>
          <w:b/>
        </w:rPr>
        <w:t xml:space="preserve">Kyrie  </w:t>
      </w:r>
      <w:r>
        <w:rPr>
          <w:b/>
        </w:rPr>
        <w:tab/>
      </w:r>
      <w:proofErr w:type="gramEnd"/>
      <w:r>
        <w:rPr>
          <w:b/>
        </w:rPr>
        <w:t xml:space="preserve"> </w:t>
      </w:r>
      <w:r>
        <w:rPr>
          <w:b/>
        </w:rPr>
        <w:tab/>
        <w:t xml:space="preserve"> </w:t>
      </w:r>
      <w:r>
        <w:rPr>
          <w:b/>
        </w:rPr>
        <w:tab/>
        <w:t xml:space="preserve">Hymnal S91 </w:t>
      </w:r>
      <w:r>
        <w:rPr>
          <w:b/>
        </w:rPr>
        <w:tab/>
        <w:t xml:space="preserve"> </w:t>
      </w:r>
      <w:r>
        <w:rPr>
          <w:b/>
        </w:rPr>
        <w:tab/>
        <w:t xml:space="preserve"> </w:t>
      </w:r>
      <w:r>
        <w:rPr>
          <w:b/>
        </w:rPr>
        <w:tab/>
        <w:t xml:space="preserve"> </w:t>
      </w:r>
    </w:p>
    <w:p w14:paraId="0E01A501" w14:textId="77777777" w:rsidR="00FA6750" w:rsidRDefault="00437CD7">
      <w:pPr>
        <w:tabs>
          <w:tab w:val="center" w:pos="1018"/>
          <w:tab w:val="center" w:pos="2520"/>
          <w:tab w:val="center" w:pos="3240"/>
          <w:tab w:val="center" w:pos="3961"/>
          <w:tab w:val="center" w:pos="4681"/>
          <w:tab w:val="center" w:pos="5401"/>
          <w:tab w:val="center" w:pos="6121"/>
          <w:tab w:val="center" w:pos="6841"/>
          <w:tab w:val="center" w:pos="8066"/>
        </w:tabs>
        <w:spacing w:after="182" w:line="267" w:lineRule="auto"/>
        <w:ind w:left="0" w:firstLine="0"/>
      </w:pPr>
      <w:r>
        <w:rPr>
          <w:rFonts w:ascii="Calibri" w:eastAsia="Calibri" w:hAnsi="Calibri" w:cs="Calibri"/>
          <w:sz w:val="22"/>
        </w:rPr>
        <w:lastRenderedPageBreak/>
        <w:tab/>
      </w:r>
      <w:r>
        <w:rPr>
          <w:b/>
        </w:rPr>
        <w:t xml:space="preserve">The </w:t>
      </w:r>
      <w:proofErr w:type="gramStart"/>
      <w:r>
        <w:rPr>
          <w:b/>
        </w:rPr>
        <w:t xml:space="preserve">Gloria  </w:t>
      </w:r>
      <w:r>
        <w:rPr>
          <w:b/>
        </w:rPr>
        <w:tab/>
      </w:r>
      <w:proofErr w:type="gramEnd"/>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r>
      <w:r>
        <w:t>BCP 324</w:t>
      </w:r>
      <w:r>
        <w:t xml:space="preserve"> </w:t>
      </w:r>
    </w:p>
    <w:p w14:paraId="7023CC09" w14:textId="77777777" w:rsidR="00FA6750" w:rsidRDefault="00437CD7">
      <w:pPr>
        <w:spacing w:after="146" w:line="267" w:lineRule="auto"/>
        <w:ind w:left="369" w:hanging="10"/>
      </w:pPr>
      <w:r>
        <w:rPr>
          <w:b/>
        </w:rPr>
        <w:t xml:space="preserve">The Collect of the Day </w:t>
      </w:r>
    </w:p>
    <w:p w14:paraId="285769B6" w14:textId="77777777" w:rsidR="00FA6750" w:rsidRDefault="00437CD7">
      <w:pPr>
        <w:spacing w:after="76"/>
        <w:ind w:left="364"/>
      </w:pPr>
      <w:r>
        <w:t>Celebrant</w:t>
      </w:r>
      <w:proofErr w:type="gramStart"/>
      <w:r>
        <w:t>:</w:t>
      </w:r>
      <w:r>
        <w:rPr>
          <w:i/>
        </w:rPr>
        <w:t xml:space="preserve">  </w:t>
      </w:r>
      <w:r>
        <w:t>The</w:t>
      </w:r>
      <w:proofErr w:type="gramEnd"/>
      <w:r>
        <w:t xml:space="preserve"> Lord be with you.</w:t>
      </w:r>
      <w:r>
        <w:t xml:space="preserve"> </w:t>
      </w:r>
    </w:p>
    <w:p w14:paraId="3C7F2915" w14:textId="77777777" w:rsidR="00FA6750" w:rsidRDefault="00437CD7">
      <w:pPr>
        <w:tabs>
          <w:tab w:val="center" w:pos="795"/>
          <w:tab w:val="center" w:pos="2818"/>
        </w:tabs>
        <w:spacing w:after="50" w:line="267" w:lineRule="auto"/>
        <w:ind w:left="0" w:firstLine="0"/>
      </w:pPr>
      <w:r>
        <w:rPr>
          <w:rFonts w:ascii="Calibri" w:eastAsia="Calibri" w:hAnsi="Calibri" w:cs="Calibri"/>
          <w:sz w:val="22"/>
        </w:rPr>
        <w:tab/>
      </w:r>
      <w:r>
        <w:t>People</w:t>
      </w:r>
      <w:proofErr w:type="gramStart"/>
      <w:r>
        <w:t>:</w:t>
      </w:r>
      <w:r>
        <w:t xml:space="preserve"> </w:t>
      </w:r>
      <w:r>
        <w:tab/>
      </w:r>
      <w:r>
        <w:rPr>
          <w:b/>
        </w:rPr>
        <w:t>And</w:t>
      </w:r>
      <w:proofErr w:type="gramEnd"/>
      <w:r>
        <w:rPr>
          <w:b/>
        </w:rPr>
        <w:t xml:space="preserve"> with thy spirit. </w:t>
      </w:r>
    </w:p>
    <w:p w14:paraId="7557ECC8" w14:textId="77777777" w:rsidR="00FA6750" w:rsidRDefault="00437CD7">
      <w:pPr>
        <w:ind w:left="364"/>
      </w:pPr>
      <w:r>
        <w:t>Celebrant:</w:t>
      </w:r>
      <w:r>
        <w:t xml:space="preserve"> </w:t>
      </w:r>
      <w:r>
        <w:t>Let us pray.</w:t>
      </w:r>
      <w:r>
        <w:t xml:space="preserve"> </w:t>
      </w:r>
    </w:p>
    <w:p w14:paraId="4923B2E9" w14:textId="77777777" w:rsidR="00FA6750" w:rsidRDefault="00437CD7">
      <w:pPr>
        <w:ind w:left="364"/>
      </w:pPr>
      <w:r>
        <w:t xml:space="preserve">Grant, O merciful God, that your Church, being gathered together in unity by your Holy </w:t>
      </w:r>
    </w:p>
    <w:p w14:paraId="79937107" w14:textId="77777777" w:rsidR="00FA6750" w:rsidRDefault="00437CD7">
      <w:pPr>
        <w:spacing w:after="124"/>
        <w:ind w:left="364"/>
      </w:pPr>
      <w:proofErr w:type="gramStart"/>
      <w:r>
        <w:t>Spirit,</w:t>
      </w:r>
      <w:proofErr w:type="gramEnd"/>
      <w:r>
        <w:t xml:space="preserve"> may show forth your power among all peoples, to the glory of your Name; through Jesus Christ our Lord, who lives and reigns with you and the Holy Spirit, one God, for ever and ever. Amen.</w:t>
      </w:r>
      <w:r>
        <w:t xml:space="preserve"> </w:t>
      </w:r>
    </w:p>
    <w:p w14:paraId="28641853" w14:textId="77777777" w:rsidR="00FA6750" w:rsidRDefault="00437CD7">
      <w:pPr>
        <w:spacing w:after="133" w:line="268" w:lineRule="auto"/>
        <w:ind w:left="355" w:right="200" w:hanging="10"/>
        <w:jc w:val="both"/>
      </w:pPr>
      <w:r>
        <w:rPr>
          <w:i/>
        </w:rPr>
        <w:t xml:space="preserve">Please be seated for the reading of the Lessons. </w:t>
      </w:r>
    </w:p>
    <w:p w14:paraId="2305E885" w14:textId="77777777" w:rsidR="00FA6750" w:rsidRDefault="00437CD7">
      <w:pPr>
        <w:spacing w:after="178" w:line="259" w:lineRule="auto"/>
        <w:ind w:left="433" w:firstLine="0"/>
        <w:jc w:val="center"/>
      </w:pPr>
      <w:r>
        <w:rPr>
          <w:i/>
        </w:rPr>
        <w:t xml:space="preserve"> </w:t>
      </w:r>
    </w:p>
    <w:p w14:paraId="34B5EAEB" w14:textId="77777777" w:rsidR="00FA6750" w:rsidRDefault="00437CD7">
      <w:pPr>
        <w:tabs>
          <w:tab w:val="center" w:pos="1365"/>
          <w:tab w:val="center" w:pos="3240"/>
          <w:tab w:val="center" w:pos="3961"/>
          <w:tab w:val="center" w:pos="4681"/>
          <w:tab w:val="center" w:pos="5401"/>
          <w:tab w:val="center" w:pos="6121"/>
          <w:tab w:val="center" w:pos="6841"/>
          <w:tab w:val="center" w:pos="8492"/>
        </w:tabs>
        <w:spacing w:after="175"/>
        <w:ind w:left="0" w:firstLine="0"/>
      </w:pPr>
      <w:r>
        <w:rPr>
          <w:rFonts w:ascii="Calibri" w:eastAsia="Calibri" w:hAnsi="Calibri" w:cs="Calibri"/>
          <w:sz w:val="22"/>
        </w:rPr>
        <w:tab/>
      </w:r>
      <w:r>
        <w:rPr>
          <w:b/>
        </w:rPr>
        <w:t xml:space="preserve">The First </w:t>
      </w:r>
      <w:proofErr w:type="gramStart"/>
      <w:r>
        <w:rPr>
          <w:b/>
        </w:rPr>
        <w:t xml:space="preserve">Lesson  </w:t>
      </w:r>
      <w:r>
        <w:rPr>
          <w:b/>
        </w:rPr>
        <w:tab/>
      </w:r>
      <w:proofErr w:type="gramEnd"/>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r>
      <w:r>
        <w:t>Exodus 1:8-2:10</w:t>
      </w:r>
      <w:r>
        <w:t xml:space="preserve"> </w:t>
      </w:r>
    </w:p>
    <w:p w14:paraId="4202007A" w14:textId="77777777" w:rsidR="00FA6750" w:rsidRDefault="00437CD7">
      <w:pPr>
        <w:spacing w:after="165"/>
        <w:ind w:left="364"/>
      </w:pPr>
      <w:r>
        <w:t xml:space="preserve">Now a new king arose over Egypt, who did not know Joseph. He said to his people, “Look, the Israelite people are more numerous and more powerful than we. Come, let us deal shrewdly with them, or they will increase and, in the event of war, join our enemies and fight against us and escape from the land.” </w:t>
      </w:r>
      <w:proofErr w:type="gramStart"/>
      <w:r>
        <w:t>Therefore</w:t>
      </w:r>
      <w:proofErr w:type="gramEnd"/>
      <w:r>
        <w:t xml:space="preserve"> </w:t>
      </w:r>
      <w:r>
        <w:t xml:space="preserve">they set taskmasters over them to oppress them with forced labor. They built supply cities, Pithom and Rameses, for Pharaoh. But the more they were oppressed, the more they multiplied and spread, so that the Egyptians came to dread the Israelites. The Egyptians became ruthless in imposing tasks on the </w:t>
      </w:r>
      <w:proofErr w:type="gramStart"/>
      <w:r>
        <w:t>Israelites, and</w:t>
      </w:r>
      <w:proofErr w:type="gramEnd"/>
      <w:r>
        <w:t xml:space="preserve"> made their lives bitter with hard service in mortar and brick and in every kind of field labor. They were ruthless in all the tasks that they imposed on them.</w:t>
      </w:r>
      <w:r>
        <w:t xml:space="preserve"> </w:t>
      </w:r>
    </w:p>
    <w:p w14:paraId="61D9309E" w14:textId="77777777" w:rsidR="00FA6750" w:rsidRDefault="00437CD7">
      <w:pPr>
        <w:spacing w:after="166"/>
        <w:ind w:left="364"/>
      </w:pPr>
      <w:r>
        <w:t xml:space="preserve">The king of Egypt said to the Hebrew midwives, one of whom was named Shiphrah and the other Puah, “When you act as midwives to the Hebrew women, and see them on the birthstool, if it is a boy, kill him; but if it is a girl, she shall live.” But the midwives feared God; they did not do as the king of Egypt commanded them, but they let the boys live. </w:t>
      </w:r>
      <w:proofErr w:type="gramStart"/>
      <w:r>
        <w:t>So</w:t>
      </w:r>
      <w:proofErr w:type="gramEnd"/>
      <w:r>
        <w:t xml:space="preserve"> </w:t>
      </w:r>
      <w:r>
        <w:t xml:space="preserve">the king of Egypt summoned the midwives and said to them, “Why have you done this, and allowed the boys to live?” The midwives said to Pharaoh, “Because the Hebrew women are not like the Egyptian women; for they are vigorous and give birth before the midwife comes to them.” </w:t>
      </w:r>
      <w:proofErr w:type="gramStart"/>
      <w:r>
        <w:t>So</w:t>
      </w:r>
      <w:proofErr w:type="gramEnd"/>
      <w:r>
        <w:t xml:space="preserve"> </w:t>
      </w:r>
      <w:r>
        <w:t>God dealt well with the midwives; and the people multiplied and became very strong. And because the midwives feared God, he gave them families. Then Pharaoh commanded all his people, “Every boy that is born to the Hebrews you shall throw into the Nile, but you shall let every girl live.”</w:t>
      </w:r>
      <w:r>
        <w:t xml:space="preserve"> </w:t>
      </w:r>
    </w:p>
    <w:p w14:paraId="642B179B" w14:textId="77777777" w:rsidR="00FA6750" w:rsidRDefault="00437CD7">
      <w:pPr>
        <w:spacing w:after="165"/>
        <w:ind w:left="364"/>
      </w:pPr>
      <w:r>
        <w:t xml:space="preserve">Now a man from the house of Levi went and married a Levite woman. The woman conceived and bore a son; and when she saw that he was a fine baby, she hid him three </w:t>
      </w:r>
      <w:r>
        <w:lastRenderedPageBreak/>
        <w:t xml:space="preserve">months. When she could hide him </w:t>
      </w:r>
      <w:proofErr w:type="gramStart"/>
      <w:r>
        <w:t>no longer</w:t>
      </w:r>
      <w:proofErr w:type="gramEnd"/>
      <w:r>
        <w:t xml:space="preserve"> </w:t>
      </w:r>
      <w:r>
        <w:t xml:space="preserve">she got a papyrus basket for </w:t>
      </w:r>
      <w:proofErr w:type="gramStart"/>
      <w:r>
        <w:t>him, and</w:t>
      </w:r>
      <w:proofErr w:type="gramEnd"/>
      <w:r>
        <w:t xml:space="preserve"> plastered it with bitumen and pitch; she put the child in it and placed it among the reeds on the bank of the river. His sister stood at a distance, to see what would happen to him.</w:t>
      </w:r>
      <w:r>
        <w:t xml:space="preserve"> </w:t>
      </w:r>
    </w:p>
    <w:p w14:paraId="643578F6" w14:textId="77777777" w:rsidR="00FA6750" w:rsidRDefault="00437CD7">
      <w:pPr>
        <w:spacing w:after="200"/>
        <w:ind w:left="364"/>
      </w:pPr>
      <w:r>
        <w:t xml:space="preserve">The daughter of Pharaoh came down to bathe at the river, while her attendants walked beside the river. She saw the basket among the reeds and sent her maid to bring it. When she opened it, she saw the child. He was crying, and she took pity on him, “This must be one of the Hebrews’ children,” she said. Then his sister said to Pharaoh’s daughter, “Shall I go and get you a nurse from the Hebrew women to nurse the child for you?” Pharaoh’s daughter said to her, “Yes.” </w:t>
      </w:r>
      <w:proofErr w:type="gramStart"/>
      <w:r>
        <w:t>So</w:t>
      </w:r>
      <w:proofErr w:type="gramEnd"/>
      <w:r>
        <w:t xml:space="preserve"> </w:t>
      </w:r>
      <w:r>
        <w:t xml:space="preserve">the girl went and called the child’s mother. Pharaoh’s daughter said to her, “Take this child and nurse it for me, and I will give you your wages.” </w:t>
      </w:r>
      <w:proofErr w:type="gramStart"/>
      <w:r>
        <w:t>So</w:t>
      </w:r>
      <w:proofErr w:type="gramEnd"/>
      <w:r>
        <w:t xml:space="preserve"> the woman took the child and nursed it. When the child grew up, she brought him to Pharaoh’s daughter, and she took him as her son. She named him Moses, “</w:t>
      </w:r>
      <w:proofErr w:type="gramStart"/>
      <w:r>
        <w:t>because,</w:t>
      </w:r>
      <w:proofErr w:type="gramEnd"/>
      <w:r>
        <w:t>” she said, “I drew him out of the water.”</w:t>
      </w:r>
      <w:r>
        <w:t xml:space="preserve"> </w:t>
      </w:r>
    </w:p>
    <w:p w14:paraId="726E6588" w14:textId="77777777" w:rsidR="00FA6750" w:rsidRDefault="00437CD7">
      <w:pPr>
        <w:tabs>
          <w:tab w:val="center" w:pos="796"/>
          <w:tab w:val="center" w:pos="3058"/>
        </w:tabs>
        <w:spacing w:after="55"/>
        <w:ind w:left="0" w:firstLine="0"/>
      </w:pPr>
      <w:r>
        <w:rPr>
          <w:rFonts w:ascii="Calibri" w:eastAsia="Calibri" w:hAnsi="Calibri" w:cs="Calibri"/>
          <w:sz w:val="22"/>
        </w:rPr>
        <w:tab/>
      </w:r>
      <w:r>
        <w:t>Reader</w:t>
      </w:r>
      <w:proofErr w:type="gramStart"/>
      <w:r>
        <w:t>:</w:t>
      </w:r>
      <w:r>
        <w:t xml:space="preserve"> </w:t>
      </w:r>
      <w:r>
        <w:tab/>
      </w:r>
      <w:r>
        <w:t>The</w:t>
      </w:r>
      <w:proofErr w:type="gramEnd"/>
      <w:r>
        <w:t xml:space="preserve"> Word of the Lord.</w:t>
      </w:r>
      <w:r>
        <w:t xml:space="preserve"> </w:t>
      </w:r>
    </w:p>
    <w:p w14:paraId="103A0F64" w14:textId="77777777" w:rsidR="00FA6750" w:rsidRDefault="00437CD7">
      <w:pPr>
        <w:tabs>
          <w:tab w:val="center" w:pos="780"/>
          <w:tab w:val="center" w:pos="2906"/>
        </w:tabs>
        <w:spacing w:after="16" w:line="267" w:lineRule="auto"/>
        <w:ind w:left="0" w:firstLine="0"/>
      </w:pPr>
      <w:r>
        <w:rPr>
          <w:rFonts w:ascii="Calibri" w:eastAsia="Calibri" w:hAnsi="Calibri" w:cs="Calibri"/>
          <w:sz w:val="22"/>
        </w:rPr>
        <w:tab/>
      </w:r>
      <w:r>
        <w:t>People:</w:t>
      </w:r>
      <w:r>
        <w:t xml:space="preserve"> </w:t>
      </w:r>
      <w:r>
        <w:tab/>
      </w:r>
      <w:r>
        <w:rPr>
          <w:b/>
        </w:rPr>
        <w:t xml:space="preserve">Thanks be to God. </w:t>
      </w:r>
    </w:p>
    <w:p w14:paraId="1E6D21E8" w14:textId="77777777" w:rsidR="00FA6750" w:rsidRDefault="00437CD7">
      <w:pPr>
        <w:spacing w:after="280" w:line="259" w:lineRule="auto"/>
        <w:ind w:left="360" w:firstLine="0"/>
      </w:pPr>
      <w:r>
        <w:rPr>
          <w:b/>
          <w:sz w:val="16"/>
        </w:rPr>
        <w:t xml:space="preserve"> </w:t>
      </w:r>
    </w:p>
    <w:p w14:paraId="5BBA8C0F" w14:textId="77777777" w:rsidR="00FA6750" w:rsidRPr="003D2F37" w:rsidRDefault="00437CD7">
      <w:pPr>
        <w:tabs>
          <w:tab w:val="center" w:pos="995"/>
          <w:tab w:val="center" w:pos="2520"/>
          <w:tab w:val="center" w:pos="3240"/>
          <w:tab w:val="center" w:pos="3961"/>
          <w:tab w:val="center" w:pos="4681"/>
          <w:tab w:val="center" w:pos="5401"/>
          <w:tab w:val="center" w:pos="6121"/>
          <w:tab w:val="center" w:pos="7429"/>
        </w:tabs>
        <w:spacing w:after="16" w:line="267" w:lineRule="auto"/>
        <w:ind w:left="0" w:firstLine="0"/>
        <w:rPr>
          <w:lang w:val="pt-BR"/>
        </w:rPr>
      </w:pPr>
      <w:r>
        <w:rPr>
          <w:rFonts w:ascii="Calibri" w:eastAsia="Calibri" w:hAnsi="Calibri" w:cs="Calibri"/>
          <w:sz w:val="22"/>
        </w:rPr>
        <w:tab/>
      </w:r>
      <w:r w:rsidRPr="003D2F37">
        <w:rPr>
          <w:b/>
          <w:lang w:val="pt-BR"/>
        </w:rPr>
        <w:t xml:space="preserve">The </w:t>
      </w:r>
      <w:proofErr w:type="spellStart"/>
      <w:proofErr w:type="gramStart"/>
      <w:r w:rsidRPr="003D2F37">
        <w:rPr>
          <w:b/>
          <w:lang w:val="pt-BR"/>
        </w:rPr>
        <w:t>Psalm</w:t>
      </w:r>
      <w:proofErr w:type="spellEnd"/>
      <w:r w:rsidRPr="003D2F37">
        <w:rPr>
          <w:b/>
          <w:lang w:val="pt-BR"/>
        </w:rPr>
        <w:t xml:space="preserve">  </w:t>
      </w:r>
      <w:r w:rsidRPr="003D2F37">
        <w:rPr>
          <w:b/>
          <w:lang w:val="pt-BR"/>
        </w:rPr>
        <w:tab/>
      </w:r>
      <w:proofErr w:type="gramEnd"/>
      <w:r w:rsidRPr="003D2F37">
        <w:rPr>
          <w:b/>
          <w:lang w:val="pt-BR"/>
        </w:rPr>
        <w:t xml:space="preserve"> </w:t>
      </w:r>
      <w:r w:rsidRPr="003D2F37">
        <w:rPr>
          <w:b/>
          <w:lang w:val="pt-BR"/>
        </w:rPr>
        <w:tab/>
        <w:t xml:space="preserve"> </w:t>
      </w:r>
      <w:r w:rsidRPr="003D2F37">
        <w:rPr>
          <w:b/>
          <w:lang w:val="pt-BR"/>
        </w:rPr>
        <w:tab/>
        <w:t xml:space="preserve"> </w:t>
      </w:r>
      <w:r w:rsidRPr="003D2F37">
        <w:rPr>
          <w:b/>
          <w:lang w:val="pt-BR"/>
        </w:rPr>
        <w:tab/>
        <w:t xml:space="preserve"> </w:t>
      </w:r>
      <w:r w:rsidRPr="003D2F37">
        <w:rPr>
          <w:b/>
          <w:lang w:val="pt-BR"/>
        </w:rPr>
        <w:tab/>
        <w:t xml:space="preserve"> </w:t>
      </w:r>
      <w:r w:rsidRPr="003D2F37">
        <w:rPr>
          <w:b/>
          <w:lang w:val="pt-BR"/>
        </w:rPr>
        <w:tab/>
        <w:t xml:space="preserve"> </w:t>
      </w:r>
      <w:r w:rsidRPr="003D2F37">
        <w:rPr>
          <w:b/>
          <w:lang w:val="pt-BR"/>
        </w:rPr>
        <w:tab/>
      </w:r>
      <w:proofErr w:type="spellStart"/>
      <w:r w:rsidRPr="003D2F37">
        <w:rPr>
          <w:lang w:val="pt-BR"/>
        </w:rPr>
        <w:t>Psalm</w:t>
      </w:r>
      <w:proofErr w:type="spellEnd"/>
      <w:r w:rsidRPr="003D2F37">
        <w:rPr>
          <w:lang w:val="pt-BR"/>
        </w:rPr>
        <w:t xml:space="preserve"> 124</w:t>
      </w:r>
      <w:r w:rsidRPr="003D2F37">
        <w:rPr>
          <w:i/>
          <w:lang w:val="pt-BR"/>
        </w:rPr>
        <w:t xml:space="preserve"> </w:t>
      </w:r>
    </w:p>
    <w:p w14:paraId="1E9BFFEE" w14:textId="77777777" w:rsidR="00FA6750" w:rsidRPr="003D2F37" w:rsidRDefault="00437CD7">
      <w:pPr>
        <w:spacing w:after="167" w:line="268" w:lineRule="auto"/>
        <w:ind w:left="355" w:right="200" w:hanging="10"/>
        <w:jc w:val="both"/>
        <w:rPr>
          <w:lang w:val="pt-BR"/>
        </w:rPr>
      </w:pPr>
      <w:proofErr w:type="spellStart"/>
      <w:r w:rsidRPr="003D2F37">
        <w:rPr>
          <w:i/>
          <w:lang w:val="pt-BR"/>
        </w:rPr>
        <w:t>Nisi</w:t>
      </w:r>
      <w:proofErr w:type="spellEnd"/>
      <w:r w:rsidRPr="003D2F37">
        <w:rPr>
          <w:i/>
          <w:lang w:val="pt-BR"/>
        </w:rPr>
        <w:t xml:space="preserve"> </w:t>
      </w:r>
      <w:proofErr w:type="spellStart"/>
      <w:r w:rsidRPr="003D2F37">
        <w:rPr>
          <w:i/>
          <w:lang w:val="pt-BR"/>
        </w:rPr>
        <w:t>quia</w:t>
      </w:r>
      <w:proofErr w:type="spellEnd"/>
      <w:r w:rsidRPr="003D2F37">
        <w:rPr>
          <w:i/>
          <w:lang w:val="pt-BR"/>
        </w:rPr>
        <w:t xml:space="preserve"> Dominus </w:t>
      </w:r>
    </w:p>
    <w:p w14:paraId="61B61730" w14:textId="77777777" w:rsidR="00FA6750" w:rsidRDefault="00437CD7">
      <w:pPr>
        <w:numPr>
          <w:ilvl w:val="0"/>
          <w:numId w:val="1"/>
        </w:numPr>
        <w:spacing w:after="168"/>
        <w:ind w:left="570" w:hanging="211"/>
      </w:pPr>
      <w:r>
        <w:t>If the LORD had not been on our side, * let Israel now say;</w:t>
      </w:r>
      <w:r>
        <w:t xml:space="preserve"> </w:t>
      </w:r>
    </w:p>
    <w:p w14:paraId="21A48274" w14:textId="77777777" w:rsidR="00FA6750" w:rsidRDefault="00437CD7">
      <w:pPr>
        <w:numPr>
          <w:ilvl w:val="0"/>
          <w:numId w:val="1"/>
        </w:numPr>
        <w:spacing w:after="168"/>
        <w:ind w:left="570" w:hanging="211"/>
      </w:pPr>
      <w:r>
        <w:t>If the LORD had not been on our side, * when enemies rose up against us;</w:t>
      </w:r>
      <w:r>
        <w:t xml:space="preserve"> </w:t>
      </w:r>
    </w:p>
    <w:p w14:paraId="3F2D52D7" w14:textId="77777777" w:rsidR="00FA6750" w:rsidRDefault="00437CD7">
      <w:pPr>
        <w:numPr>
          <w:ilvl w:val="0"/>
          <w:numId w:val="1"/>
        </w:numPr>
        <w:spacing w:after="168"/>
        <w:ind w:left="570" w:hanging="211"/>
      </w:pPr>
      <w:r>
        <w:t>Then would they have swallowed us up alive * in their fierce anger toward us;</w:t>
      </w:r>
      <w:r>
        <w:t xml:space="preserve"> </w:t>
      </w:r>
    </w:p>
    <w:p w14:paraId="48CFCC82" w14:textId="77777777" w:rsidR="00FA6750" w:rsidRDefault="00437CD7">
      <w:pPr>
        <w:numPr>
          <w:ilvl w:val="0"/>
          <w:numId w:val="1"/>
        </w:numPr>
        <w:ind w:left="570" w:hanging="211"/>
      </w:pPr>
      <w:r>
        <w:t>Then would the waters have overwhelmed us * and the torrent gone over us;</w:t>
      </w:r>
      <w:r>
        <w:t xml:space="preserve"> </w:t>
      </w:r>
    </w:p>
    <w:p w14:paraId="66E57F3A" w14:textId="77777777" w:rsidR="00FA6750" w:rsidRDefault="00437CD7">
      <w:pPr>
        <w:numPr>
          <w:ilvl w:val="0"/>
          <w:numId w:val="1"/>
        </w:numPr>
        <w:spacing w:after="168"/>
        <w:ind w:left="570" w:hanging="211"/>
      </w:pPr>
      <w:r>
        <w:t>Then would the raging waters * have gone right over us.</w:t>
      </w:r>
      <w:r>
        <w:t xml:space="preserve"> </w:t>
      </w:r>
    </w:p>
    <w:p w14:paraId="0D4EB269" w14:textId="77777777" w:rsidR="00FA6750" w:rsidRDefault="00437CD7">
      <w:pPr>
        <w:numPr>
          <w:ilvl w:val="0"/>
          <w:numId w:val="1"/>
        </w:numPr>
        <w:spacing w:after="168"/>
        <w:ind w:left="570" w:hanging="211"/>
      </w:pPr>
      <w:r>
        <w:t xml:space="preserve">Blessed be the LORD! * </w:t>
      </w:r>
      <w:proofErr w:type="gramStart"/>
      <w:r>
        <w:t>he</w:t>
      </w:r>
      <w:proofErr w:type="gramEnd"/>
      <w:r>
        <w:t xml:space="preserve"> has not given us over to be </w:t>
      </w:r>
      <w:proofErr w:type="gramStart"/>
      <w:r>
        <w:t>a prey</w:t>
      </w:r>
      <w:proofErr w:type="gramEnd"/>
      <w:r>
        <w:t xml:space="preserve"> for their teeth.</w:t>
      </w:r>
      <w:r>
        <w:t xml:space="preserve"> </w:t>
      </w:r>
    </w:p>
    <w:p w14:paraId="1F1F0D8F" w14:textId="77777777" w:rsidR="00FA6750" w:rsidRDefault="00437CD7">
      <w:pPr>
        <w:numPr>
          <w:ilvl w:val="0"/>
          <w:numId w:val="1"/>
        </w:numPr>
        <w:spacing w:after="165"/>
        <w:ind w:left="570" w:hanging="211"/>
      </w:pPr>
      <w:r>
        <w:t xml:space="preserve">We </w:t>
      </w:r>
      <w:proofErr w:type="gramStart"/>
      <w:r>
        <w:t>have escaped</w:t>
      </w:r>
      <w:proofErr w:type="gramEnd"/>
      <w:r>
        <w:t xml:space="preserve"> like a bird from the snare of the fowler; * the snare is broken, and we have escaped.</w:t>
      </w:r>
      <w:r>
        <w:t xml:space="preserve"> </w:t>
      </w:r>
    </w:p>
    <w:p w14:paraId="0557EF42" w14:textId="77777777" w:rsidR="00FA6750" w:rsidRDefault="00437CD7">
      <w:pPr>
        <w:numPr>
          <w:ilvl w:val="0"/>
          <w:numId w:val="1"/>
        </w:numPr>
        <w:spacing w:after="168"/>
        <w:ind w:left="570" w:hanging="211"/>
      </w:pPr>
      <w:r>
        <w:t>Our help is in the Name of the LORD, * the maker of heaven and earth.</w:t>
      </w:r>
      <w:r>
        <w:t xml:space="preserve"> </w:t>
      </w:r>
    </w:p>
    <w:p w14:paraId="19827552" w14:textId="77777777" w:rsidR="00FA6750" w:rsidRDefault="00437CD7">
      <w:pPr>
        <w:spacing w:after="219" w:line="259" w:lineRule="auto"/>
        <w:ind w:left="360" w:firstLine="0"/>
      </w:pPr>
      <w:r>
        <w:rPr>
          <w:b/>
        </w:rPr>
        <w:t xml:space="preserve"> </w:t>
      </w:r>
    </w:p>
    <w:p w14:paraId="3CDB8310" w14:textId="77777777" w:rsidR="00FA6750" w:rsidRDefault="00437CD7">
      <w:pPr>
        <w:tabs>
          <w:tab w:val="center" w:pos="1041"/>
          <w:tab w:val="center" w:pos="2520"/>
          <w:tab w:val="center" w:pos="3240"/>
          <w:tab w:val="center" w:pos="3961"/>
          <w:tab w:val="center" w:pos="4681"/>
          <w:tab w:val="center" w:pos="5401"/>
          <w:tab w:val="center" w:pos="6121"/>
          <w:tab w:val="center" w:pos="6841"/>
          <w:tab w:val="center" w:pos="8422"/>
        </w:tabs>
        <w:spacing w:after="175"/>
        <w:ind w:left="0" w:firstLine="0"/>
      </w:pPr>
      <w:r>
        <w:rPr>
          <w:rFonts w:ascii="Calibri" w:eastAsia="Calibri" w:hAnsi="Calibri" w:cs="Calibri"/>
          <w:sz w:val="22"/>
        </w:rPr>
        <w:tab/>
      </w:r>
      <w:r>
        <w:rPr>
          <w:b/>
        </w:rPr>
        <w:t xml:space="preserve">The </w:t>
      </w:r>
      <w:proofErr w:type="gramStart"/>
      <w:r>
        <w:rPr>
          <w:b/>
        </w:rPr>
        <w:t xml:space="preserve">Epistle  </w:t>
      </w:r>
      <w:r>
        <w:rPr>
          <w:b/>
        </w:rPr>
        <w:tab/>
      </w:r>
      <w:proofErr w:type="gramEnd"/>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r>
      <w:r>
        <w:t>Romans 12:1-8</w:t>
      </w:r>
      <w:r>
        <w:t xml:space="preserve"> </w:t>
      </w:r>
    </w:p>
    <w:p w14:paraId="4C3FC019" w14:textId="77777777" w:rsidR="00FA6750" w:rsidRDefault="00437CD7">
      <w:pPr>
        <w:spacing w:after="165"/>
        <w:ind w:left="364"/>
      </w:pPr>
      <w:r>
        <w:t xml:space="preserve">I appeal to you therefore, brothers and sisters, by the mercies of God, to present your bodies as a living sacrifice, holy and acceptable to God, which is your spiritual worship. </w:t>
      </w:r>
      <w:r>
        <w:lastRenderedPageBreak/>
        <w:t xml:space="preserve">Do not be conformed to this world, but be transformed by the renewing of your </w:t>
      </w:r>
      <w:r>
        <w:t>minds, so that you may discern what is the will of God-- what is good and acceptable and perfect.</w:t>
      </w:r>
      <w:r>
        <w:t xml:space="preserve"> </w:t>
      </w:r>
    </w:p>
    <w:p w14:paraId="44B95D44" w14:textId="77777777" w:rsidR="00FA6750" w:rsidRDefault="00437CD7">
      <w:pPr>
        <w:spacing w:after="199"/>
        <w:ind w:left="364"/>
      </w:pPr>
      <w:r>
        <w:t xml:space="preserve">For by the grace given to me I say to everyone among you not to think of yourself more highly than you ought to think, but to think with sober judgment, each according to the measure of faith that God has assigned. For as in one </w:t>
      </w:r>
      <w:proofErr w:type="gramStart"/>
      <w:r>
        <w:t>body</w:t>
      </w:r>
      <w:proofErr w:type="gramEnd"/>
      <w:r>
        <w:t xml:space="preserve"> </w:t>
      </w:r>
      <w:r>
        <w:t>we have many members, and not all the members have the same function, so we, who are many, are one body in Christ, and individually we are members one of another. We have gifts that differ according to the grace given to us: prophecy, in proportion to faith; ministry, in ministering; the teacher, in teaching; the exhorter, in exhortation; the giver, in generosity; the leader, in diligence; the compassionate, in cheerfulness.</w:t>
      </w:r>
      <w:r>
        <w:t xml:space="preserve"> </w:t>
      </w:r>
    </w:p>
    <w:p w14:paraId="163BDFE8" w14:textId="77777777" w:rsidR="00FA6750" w:rsidRDefault="00437CD7">
      <w:pPr>
        <w:tabs>
          <w:tab w:val="center" w:pos="796"/>
          <w:tab w:val="center" w:pos="3058"/>
        </w:tabs>
        <w:spacing w:after="53"/>
        <w:ind w:left="0" w:firstLine="0"/>
      </w:pPr>
      <w:r>
        <w:rPr>
          <w:rFonts w:ascii="Calibri" w:eastAsia="Calibri" w:hAnsi="Calibri" w:cs="Calibri"/>
          <w:sz w:val="22"/>
        </w:rPr>
        <w:tab/>
      </w:r>
      <w:r>
        <w:t>Reader</w:t>
      </w:r>
      <w:proofErr w:type="gramStart"/>
      <w:r>
        <w:t>:</w:t>
      </w:r>
      <w:r>
        <w:t xml:space="preserve"> </w:t>
      </w:r>
      <w:r>
        <w:tab/>
      </w:r>
      <w:r>
        <w:t>The</w:t>
      </w:r>
      <w:proofErr w:type="gramEnd"/>
      <w:r>
        <w:t xml:space="preserve"> Word of the Lord.</w:t>
      </w:r>
      <w:r>
        <w:t xml:space="preserve"> </w:t>
      </w:r>
    </w:p>
    <w:p w14:paraId="120997D5" w14:textId="77777777" w:rsidR="00FA6750" w:rsidRDefault="00437CD7">
      <w:pPr>
        <w:tabs>
          <w:tab w:val="center" w:pos="780"/>
          <w:tab w:val="center" w:pos="2906"/>
        </w:tabs>
        <w:spacing w:after="180" w:line="267" w:lineRule="auto"/>
        <w:ind w:left="0" w:firstLine="0"/>
      </w:pPr>
      <w:r>
        <w:rPr>
          <w:rFonts w:ascii="Calibri" w:eastAsia="Calibri" w:hAnsi="Calibri" w:cs="Calibri"/>
          <w:sz w:val="22"/>
        </w:rPr>
        <w:tab/>
      </w:r>
      <w:r>
        <w:t>People:</w:t>
      </w:r>
      <w:r>
        <w:t xml:space="preserve"> </w:t>
      </w:r>
      <w:r>
        <w:tab/>
      </w:r>
      <w:r>
        <w:rPr>
          <w:b/>
        </w:rPr>
        <w:t xml:space="preserve">Thanks be to God. </w:t>
      </w:r>
    </w:p>
    <w:p w14:paraId="151283F9" w14:textId="77777777" w:rsidR="00FA6750" w:rsidRDefault="00437CD7">
      <w:pPr>
        <w:spacing w:after="217" w:line="259" w:lineRule="auto"/>
        <w:ind w:left="375" w:hanging="10"/>
        <w:jc w:val="center"/>
      </w:pPr>
      <w:r>
        <w:rPr>
          <w:i/>
        </w:rPr>
        <w:t xml:space="preserve">Please stand as you are able. </w:t>
      </w:r>
    </w:p>
    <w:p w14:paraId="025DA6C7" w14:textId="77777777" w:rsidR="00FA6750" w:rsidRDefault="00437CD7">
      <w:pPr>
        <w:tabs>
          <w:tab w:val="center" w:pos="1276"/>
          <w:tab w:val="center" w:pos="4142"/>
          <w:tab w:val="center" w:pos="6121"/>
          <w:tab w:val="center" w:pos="6841"/>
          <w:tab w:val="center" w:pos="8327"/>
        </w:tabs>
        <w:spacing w:after="55" w:line="268" w:lineRule="auto"/>
        <w:ind w:left="0" w:firstLine="0"/>
      </w:pPr>
      <w:r>
        <w:rPr>
          <w:rFonts w:ascii="Calibri" w:eastAsia="Calibri" w:hAnsi="Calibri" w:cs="Calibri"/>
          <w:sz w:val="22"/>
        </w:rPr>
        <w:tab/>
      </w:r>
      <w:r>
        <w:rPr>
          <w:b/>
        </w:rPr>
        <w:t xml:space="preserve">Gradual Hymn </w:t>
      </w:r>
      <w:r>
        <w:rPr>
          <w:b/>
        </w:rPr>
        <w:tab/>
      </w:r>
      <w:proofErr w:type="gramStart"/>
      <w:r>
        <w:rPr>
          <w:i/>
        </w:rPr>
        <w:t>The</w:t>
      </w:r>
      <w:proofErr w:type="gramEnd"/>
      <w:r>
        <w:rPr>
          <w:i/>
        </w:rPr>
        <w:t xml:space="preserve"> Church’s one foundation</w:t>
      </w:r>
      <w:r>
        <w:rPr>
          <w:b/>
        </w:rPr>
        <w:t xml:space="preserve"> </w:t>
      </w:r>
      <w:r>
        <w:rPr>
          <w:b/>
        </w:rPr>
        <w:tab/>
        <w:t xml:space="preserve"> </w:t>
      </w:r>
      <w:r>
        <w:rPr>
          <w:b/>
        </w:rPr>
        <w:tab/>
        <w:t xml:space="preserve"> </w:t>
      </w:r>
      <w:r>
        <w:rPr>
          <w:b/>
        </w:rPr>
        <w:tab/>
      </w:r>
      <w:r>
        <w:t>Hymnal #525</w:t>
      </w:r>
      <w:r>
        <w:t xml:space="preserve"> </w:t>
      </w:r>
    </w:p>
    <w:p w14:paraId="5DD3C010" w14:textId="77777777" w:rsidR="00FA6750" w:rsidRDefault="00437CD7">
      <w:pPr>
        <w:spacing w:after="164"/>
        <w:ind w:left="364"/>
      </w:pPr>
      <w:r>
        <w:t>Priest:      The Holy Gospel according to Matthew.</w:t>
      </w:r>
      <w:r>
        <w:t xml:space="preserve">  </w:t>
      </w:r>
      <w:r>
        <w:tab/>
      </w:r>
      <w:r>
        <w:t xml:space="preserve">     </w:t>
      </w:r>
      <w:r>
        <w:t xml:space="preserve"> </w:t>
      </w:r>
      <w:r>
        <w:tab/>
      </w:r>
      <w:r>
        <w:t>Matthew 16: 13-20</w:t>
      </w:r>
      <w:r>
        <w:rPr>
          <w:b/>
        </w:rPr>
        <w:t xml:space="preserve"> </w:t>
      </w:r>
      <w:r>
        <w:t xml:space="preserve">People:    </w:t>
      </w:r>
      <w:r>
        <w:rPr>
          <w:b/>
        </w:rPr>
        <w:t xml:space="preserve">Glory be to thee, O Lord. </w:t>
      </w:r>
    </w:p>
    <w:p w14:paraId="1F7C0041" w14:textId="77777777" w:rsidR="00FA6750" w:rsidRDefault="00437CD7">
      <w:pPr>
        <w:ind w:left="364"/>
      </w:pPr>
      <w:r>
        <w:t>When Jesus came into the district of Caesarea Philippi, he asked his disciples, “Who do people say that the Son of Man is?” And they said, “Some say John the Baptist, but others Elijah, and still others Jeremiah or one of the prophets.” He said to them, “But who do you</w:t>
      </w:r>
      <w:r>
        <w:t xml:space="preserve"> </w:t>
      </w:r>
      <w:r>
        <w:t xml:space="preserve">say that I am?” Simon Peter answered, “You are the Messiah, the Son of the living God.” And Jesus answered him, “Blessed are you, </w:t>
      </w:r>
      <w:proofErr w:type="gramStart"/>
      <w:r>
        <w:t>Simon</w:t>
      </w:r>
      <w:proofErr w:type="gramEnd"/>
      <w:r>
        <w:t xml:space="preserve"> son of Jonah! For flesh and blood has not revealed this to you, but my Father in heaven. And I tell you, you are Peter, and on this </w:t>
      </w:r>
      <w:proofErr w:type="gramStart"/>
      <w:r>
        <w:t>rock</w:t>
      </w:r>
      <w:proofErr w:type="gramEnd"/>
      <w:r>
        <w:t xml:space="preserve"> I will build my church, and the gates of Hades will not prevail against it. I will give you the keys of the kingdom of heaven, and whatever you bind on earth will be bound in heaven, and whatever you loose on earth will be loosed in </w:t>
      </w:r>
      <w:proofErr w:type="gramStart"/>
      <w:r>
        <w:t>heaven.”</w:t>
      </w:r>
      <w:proofErr w:type="gramEnd"/>
      <w:r>
        <w:t xml:space="preserve"> Then he sternly ordered the disciples not to tell anyone that he was the Messiah.</w:t>
      </w:r>
      <w:r>
        <w:t xml:space="preserve"> </w:t>
      </w:r>
    </w:p>
    <w:p w14:paraId="7322914E" w14:textId="77777777" w:rsidR="00FA6750" w:rsidRDefault="00437CD7">
      <w:pPr>
        <w:ind w:left="364"/>
      </w:pPr>
      <w:r>
        <w:t>Priest:   The Gospel of the Lord.</w:t>
      </w:r>
      <w:r>
        <w:t xml:space="preserve"> </w:t>
      </w:r>
    </w:p>
    <w:p w14:paraId="102D596C" w14:textId="77777777" w:rsidR="00FA6750" w:rsidRDefault="00437CD7">
      <w:pPr>
        <w:spacing w:after="210" w:line="267" w:lineRule="auto"/>
        <w:ind w:left="369" w:hanging="10"/>
      </w:pPr>
      <w:r>
        <w:t xml:space="preserve">People:  </w:t>
      </w:r>
      <w:r>
        <w:rPr>
          <w:b/>
        </w:rPr>
        <w:t xml:space="preserve">Praise be to thee, O Christ. </w:t>
      </w:r>
    </w:p>
    <w:p w14:paraId="36CC2FEB" w14:textId="77777777" w:rsidR="00FA6750" w:rsidRDefault="00437CD7">
      <w:pPr>
        <w:ind w:left="4522" w:hanging="4163"/>
      </w:pPr>
      <w:r>
        <w:rPr>
          <w:b/>
        </w:rPr>
        <w:t xml:space="preserve">Sermon </w:t>
      </w:r>
      <w:r>
        <w:rPr>
          <w:b/>
        </w:rPr>
        <w:tab/>
        <w:t xml:space="preserve">                                                                           </w:t>
      </w:r>
      <w:r>
        <w:t>The Reverend Mark Lobb</w:t>
      </w:r>
      <w:r>
        <w:t xml:space="preserve"> </w:t>
      </w:r>
      <w:r>
        <w:rPr>
          <w:i/>
        </w:rPr>
        <w:t xml:space="preserve">Please be seated. </w:t>
      </w:r>
    </w:p>
    <w:p w14:paraId="5257203D" w14:textId="77777777" w:rsidR="00FA6750" w:rsidRDefault="00437CD7">
      <w:pPr>
        <w:spacing w:after="58" w:line="259" w:lineRule="auto"/>
        <w:ind w:left="360" w:firstLine="0"/>
      </w:pPr>
      <w:r>
        <w:t xml:space="preserve"> </w:t>
      </w:r>
    </w:p>
    <w:p w14:paraId="737CA424" w14:textId="77777777" w:rsidR="00FA6750" w:rsidRDefault="00437CD7">
      <w:pPr>
        <w:tabs>
          <w:tab w:val="center" w:pos="1431"/>
          <w:tab w:val="center" w:pos="3240"/>
          <w:tab w:val="center" w:pos="3961"/>
          <w:tab w:val="center" w:pos="4681"/>
          <w:tab w:val="center" w:pos="5401"/>
          <w:tab w:val="center" w:pos="6121"/>
          <w:tab w:val="center" w:pos="6841"/>
          <w:tab w:val="center" w:pos="7561"/>
          <w:tab w:val="center" w:pos="8786"/>
          <w:tab w:val="center" w:pos="9722"/>
        </w:tabs>
        <w:spacing w:after="16" w:line="267" w:lineRule="auto"/>
        <w:ind w:left="0" w:firstLine="0"/>
      </w:pPr>
      <w:r>
        <w:rPr>
          <w:rFonts w:ascii="Calibri" w:eastAsia="Calibri" w:hAnsi="Calibri" w:cs="Calibri"/>
          <w:sz w:val="22"/>
        </w:rPr>
        <w:tab/>
      </w:r>
      <w:r>
        <w:rPr>
          <w:b/>
        </w:rPr>
        <w:t xml:space="preserve">The Nicene </w:t>
      </w:r>
      <w:proofErr w:type="gramStart"/>
      <w:r>
        <w:rPr>
          <w:b/>
        </w:rPr>
        <w:t xml:space="preserve">Creed  </w:t>
      </w:r>
      <w:r>
        <w:rPr>
          <w:b/>
        </w:rPr>
        <w:tab/>
      </w:r>
      <w:proofErr w:type="gramEnd"/>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r>
      <w:r>
        <w:t>BCP 326</w:t>
      </w:r>
      <w:r>
        <w:rPr>
          <w:b/>
        </w:rPr>
        <w:t xml:space="preserve"> </w:t>
      </w:r>
      <w:r>
        <w:rPr>
          <w:b/>
        </w:rPr>
        <w:tab/>
      </w:r>
      <w:r>
        <w:t xml:space="preserve"> </w:t>
      </w:r>
    </w:p>
    <w:p w14:paraId="0FB1ED12" w14:textId="77777777" w:rsidR="00FA6750" w:rsidRDefault="00437CD7">
      <w:pPr>
        <w:spacing w:after="181" w:line="259" w:lineRule="auto"/>
        <w:ind w:left="375" w:hanging="10"/>
        <w:jc w:val="center"/>
      </w:pPr>
      <w:r>
        <w:rPr>
          <w:i/>
        </w:rPr>
        <w:t xml:space="preserve">Please stand as you are able. </w:t>
      </w:r>
    </w:p>
    <w:p w14:paraId="37E085E9" w14:textId="77777777" w:rsidR="00FA6750" w:rsidRDefault="00437CD7">
      <w:pPr>
        <w:spacing w:after="167" w:line="268" w:lineRule="auto"/>
        <w:ind w:left="355" w:right="200" w:hanging="10"/>
        <w:jc w:val="both"/>
      </w:pPr>
      <w:r>
        <w:rPr>
          <w:b/>
        </w:rPr>
        <w:t xml:space="preserve">The Prayers of the People     </w:t>
      </w:r>
      <w:r>
        <w:rPr>
          <w:i/>
        </w:rPr>
        <w:t xml:space="preserve">Please stand or kneel as you are able. </w:t>
      </w:r>
      <w:r>
        <w:t>BCP 328</w:t>
      </w:r>
      <w:r>
        <w:t xml:space="preserve"> </w:t>
      </w:r>
    </w:p>
    <w:p w14:paraId="3B7E023A" w14:textId="77777777" w:rsidR="00FA6750" w:rsidRDefault="00437CD7">
      <w:pPr>
        <w:spacing w:after="217" w:line="259" w:lineRule="auto"/>
        <w:ind w:left="374" w:hanging="10"/>
        <w:jc w:val="center"/>
      </w:pPr>
      <w:r>
        <w:rPr>
          <w:b/>
        </w:rPr>
        <w:lastRenderedPageBreak/>
        <w:t xml:space="preserve">See page 8 for prayer list. </w:t>
      </w:r>
    </w:p>
    <w:p w14:paraId="6C2848F4" w14:textId="77777777" w:rsidR="00FA6750" w:rsidRDefault="00437CD7">
      <w:pPr>
        <w:tabs>
          <w:tab w:val="center" w:pos="1395"/>
          <w:tab w:val="center" w:pos="4487"/>
          <w:tab w:val="center" w:pos="6121"/>
          <w:tab w:val="center" w:pos="6841"/>
          <w:tab w:val="center" w:pos="7561"/>
          <w:tab w:val="center" w:pos="8786"/>
        </w:tabs>
        <w:spacing w:after="215" w:line="268" w:lineRule="auto"/>
        <w:ind w:left="0" w:firstLine="0"/>
      </w:pPr>
      <w:r>
        <w:rPr>
          <w:rFonts w:ascii="Calibri" w:eastAsia="Calibri" w:hAnsi="Calibri" w:cs="Calibri"/>
          <w:sz w:val="22"/>
        </w:rPr>
        <w:tab/>
      </w:r>
      <w:r>
        <w:rPr>
          <w:b/>
        </w:rPr>
        <w:t xml:space="preserve">Confession of </w:t>
      </w:r>
      <w:proofErr w:type="gramStart"/>
      <w:r>
        <w:rPr>
          <w:b/>
        </w:rPr>
        <w:t xml:space="preserve">Sin  </w:t>
      </w:r>
      <w:r>
        <w:rPr>
          <w:b/>
        </w:rPr>
        <w:tab/>
      </w:r>
      <w:proofErr w:type="gramEnd"/>
      <w:r>
        <w:rPr>
          <w:i/>
        </w:rPr>
        <w:t xml:space="preserve">Celebrant and people. </w:t>
      </w:r>
      <w:r>
        <w:rPr>
          <w:i/>
        </w:rPr>
        <w:tab/>
        <w:t xml:space="preserve"> </w:t>
      </w:r>
      <w:r>
        <w:rPr>
          <w:i/>
        </w:rPr>
        <w:tab/>
        <w:t xml:space="preserve"> </w:t>
      </w:r>
      <w:r>
        <w:rPr>
          <w:i/>
        </w:rPr>
        <w:tab/>
        <w:t xml:space="preserve"> </w:t>
      </w:r>
      <w:r>
        <w:rPr>
          <w:i/>
        </w:rPr>
        <w:tab/>
      </w:r>
      <w:r>
        <w:t>BCP 331</w:t>
      </w:r>
      <w:r>
        <w:t xml:space="preserve"> </w:t>
      </w:r>
    </w:p>
    <w:p w14:paraId="6083A955" w14:textId="77777777" w:rsidR="00FA6750" w:rsidRDefault="00437CD7">
      <w:pPr>
        <w:tabs>
          <w:tab w:val="center" w:pos="972"/>
          <w:tab w:val="center" w:pos="4156"/>
          <w:tab w:val="center" w:pos="6121"/>
          <w:tab w:val="center" w:pos="6841"/>
          <w:tab w:val="center" w:pos="7561"/>
          <w:tab w:val="center" w:pos="8786"/>
        </w:tabs>
        <w:spacing w:after="18" w:line="268" w:lineRule="auto"/>
        <w:ind w:left="0" w:firstLine="0"/>
      </w:pPr>
      <w:r>
        <w:rPr>
          <w:rFonts w:ascii="Calibri" w:eastAsia="Calibri" w:hAnsi="Calibri" w:cs="Calibri"/>
          <w:sz w:val="22"/>
        </w:rPr>
        <w:tab/>
      </w:r>
      <w:r>
        <w:rPr>
          <w:b/>
        </w:rPr>
        <w:t xml:space="preserve">The </w:t>
      </w:r>
      <w:proofErr w:type="gramStart"/>
      <w:r>
        <w:rPr>
          <w:b/>
        </w:rPr>
        <w:t xml:space="preserve">Peace  </w:t>
      </w:r>
      <w:r>
        <w:rPr>
          <w:b/>
        </w:rPr>
        <w:tab/>
      </w:r>
      <w:proofErr w:type="gramEnd"/>
      <w:r>
        <w:rPr>
          <w:i/>
        </w:rPr>
        <w:t xml:space="preserve">Please stand as you are able. </w:t>
      </w:r>
      <w:r>
        <w:rPr>
          <w:i/>
        </w:rPr>
        <w:tab/>
        <w:t xml:space="preserve"> </w:t>
      </w:r>
      <w:r>
        <w:rPr>
          <w:i/>
        </w:rPr>
        <w:tab/>
        <w:t xml:space="preserve"> </w:t>
      </w:r>
      <w:r>
        <w:rPr>
          <w:i/>
        </w:rPr>
        <w:tab/>
        <w:t xml:space="preserve"> </w:t>
      </w:r>
      <w:r>
        <w:rPr>
          <w:i/>
        </w:rPr>
        <w:tab/>
      </w:r>
      <w:r>
        <w:t>BCP 332</w:t>
      </w:r>
      <w:r>
        <w:t xml:space="preserve"> </w:t>
      </w:r>
    </w:p>
    <w:p w14:paraId="360402E9" w14:textId="77777777" w:rsidR="00FA6750" w:rsidRDefault="00437CD7">
      <w:pPr>
        <w:spacing w:after="47"/>
        <w:ind w:left="364"/>
      </w:pPr>
      <w:r>
        <w:t>Celebrant:</w:t>
      </w:r>
      <w:r>
        <w:t xml:space="preserve"> </w:t>
      </w:r>
      <w:r>
        <w:t>The peace of the Lord be always with you.</w:t>
      </w:r>
      <w:r>
        <w:t xml:space="preserve"> </w:t>
      </w:r>
    </w:p>
    <w:p w14:paraId="52F08719" w14:textId="77777777" w:rsidR="00FA6750" w:rsidRDefault="00437CD7">
      <w:pPr>
        <w:tabs>
          <w:tab w:val="center" w:pos="780"/>
          <w:tab w:val="center" w:pos="2976"/>
        </w:tabs>
        <w:spacing w:after="142" w:line="267" w:lineRule="auto"/>
        <w:ind w:left="0" w:firstLine="0"/>
      </w:pPr>
      <w:r>
        <w:rPr>
          <w:rFonts w:ascii="Calibri" w:eastAsia="Calibri" w:hAnsi="Calibri" w:cs="Calibri"/>
          <w:sz w:val="22"/>
        </w:rPr>
        <w:tab/>
      </w:r>
      <w:r>
        <w:t>People</w:t>
      </w:r>
      <w:proofErr w:type="gramStart"/>
      <w:r>
        <w:t>:</w:t>
      </w:r>
      <w:r>
        <w:t xml:space="preserve"> </w:t>
      </w:r>
      <w:r>
        <w:tab/>
      </w:r>
      <w:r>
        <w:rPr>
          <w:b/>
        </w:rPr>
        <w:t>And</w:t>
      </w:r>
      <w:proofErr w:type="gramEnd"/>
      <w:r>
        <w:rPr>
          <w:b/>
        </w:rPr>
        <w:t xml:space="preserve"> with thy spirit. </w:t>
      </w:r>
    </w:p>
    <w:p w14:paraId="707BBDD8" w14:textId="77777777" w:rsidR="00FA6750" w:rsidRDefault="00437CD7">
      <w:pPr>
        <w:spacing w:after="167" w:line="268" w:lineRule="auto"/>
        <w:ind w:left="355" w:right="200" w:hanging="10"/>
        <w:jc w:val="both"/>
      </w:pPr>
      <w:r>
        <w:rPr>
          <w:b/>
        </w:rPr>
        <w:t xml:space="preserve">Announcements                  </w:t>
      </w:r>
      <w:r>
        <w:rPr>
          <w:i/>
        </w:rPr>
        <w:t xml:space="preserve">Please be seated. </w:t>
      </w:r>
    </w:p>
    <w:p w14:paraId="562EF9A9" w14:textId="77777777" w:rsidR="00FA6750" w:rsidRDefault="00437CD7">
      <w:pPr>
        <w:spacing w:after="191" w:line="259" w:lineRule="auto"/>
        <w:ind w:left="374" w:hanging="10"/>
        <w:jc w:val="center"/>
      </w:pPr>
      <w:r>
        <w:rPr>
          <w:b/>
        </w:rPr>
        <w:t>T</w:t>
      </w:r>
      <w:r>
        <w:rPr>
          <w:b/>
          <w:sz w:val="22"/>
        </w:rPr>
        <w:t xml:space="preserve">HE </w:t>
      </w:r>
      <w:r>
        <w:rPr>
          <w:b/>
        </w:rPr>
        <w:t>H</w:t>
      </w:r>
      <w:r>
        <w:rPr>
          <w:b/>
          <w:sz w:val="22"/>
        </w:rPr>
        <w:t xml:space="preserve">OLY </w:t>
      </w:r>
      <w:r>
        <w:rPr>
          <w:b/>
        </w:rPr>
        <w:t>C</w:t>
      </w:r>
      <w:r>
        <w:rPr>
          <w:b/>
          <w:sz w:val="22"/>
        </w:rPr>
        <w:t xml:space="preserve">OMMUNION </w:t>
      </w:r>
      <w:r>
        <w:rPr>
          <w:b/>
        </w:rPr>
        <w:t>–</w:t>
      </w:r>
      <w:r>
        <w:rPr>
          <w:b/>
          <w:sz w:val="22"/>
        </w:rPr>
        <w:t xml:space="preserve"> </w:t>
      </w:r>
      <w:r>
        <w:rPr>
          <w:b/>
        </w:rPr>
        <w:t>F</w:t>
      </w:r>
      <w:r>
        <w:rPr>
          <w:b/>
          <w:sz w:val="22"/>
        </w:rPr>
        <w:t xml:space="preserve">ORM </w:t>
      </w:r>
      <w:r>
        <w:rPr>
          <w:b/>
        </w:rPr>
        <w:t xml:space="preserve">I </w:t>
      </w:r>
    </w:p>
    <w:p w14:paraId="632C9B57" w14:textId="77777777" w:rsidR="00FA6750" w:rsidRDefault="00437CD7">
      <w:pPr>
        <w:spacing w:after="167" w:line="268" w:lineRule="auto"/>
        <w:ind w:left="355" w:right="200" w:hanging="10"/>
        <w:jc w:val="both"/>
      </w:pPr>
      <w:r>
        <w:rPr>
          <w:b/>
        </w:rPr>
        <w:t xml:space="preserve">Offertory </w:t>
      </w:r>
      <w:r>
        <w:rPr>
          <w:i/>
        </w:rPr>
        <w:t xml:space="preserve">The congregation remains seated while the elements are brought forward and offerings are collected.  As offerings are presented, please stand as you are able. </w:t>
      </w:r>
    </w:p>
    <w:p w14:paraId="4150355E" w14:textId="77777777" w:rsidR="00FA6750" w:rsidRDefault="00437CD7">
      <w:pPr>
        <w:tabs>
          <w:tab w:val="center" w:pos="2986"/>
          <w:tab w:val="center" w:pos="6121"/>
          <w:tab w:val="center" w:pos="6841"/>
          <w:tab w:val="center" w:pos="8607"/>
        </w:tabs>
        <w:spacing w:after="141" w:line="268" w:lineRule="auto"/>
        <w:ind w:left="0" w:firstLine="0"/>
      </w:pPr>
      <w:r>
        <w:rPr>
          <w:rFonts w:ascii="Calibri" w:eastAsia="Calibri" w:hAnsi="Calibri" w:cs="Calibri"/>
          <w:sz w:val="22"/>
        </w:rPr>
        <w:tab/>
      </w:r>
      <w:r>
        <w:rPr>
          <w:b/>
        </w:rPr>
        <w:t xml:space="preserve">Offertory Hymn       </w:t>
      </w:r>
      <w:r>
        <w:rPr>
          <w:i/>
        </w:rPr>
        <w:t xml:space="preserve">He’s got the whole world </w:t>
      </w:r>
      <w:r>
        <w:rPr>
          <w:i/>
        </w:rPr>
        <w:tab/>
        <w:t xml:space="preserve"> </w:t>
      </w:r>
      <w:r>
        <w:rPr>
          <w:i/>
        </w:rPr>
        <w:tab/>
        <w:t xml:space="preserve"> </w:t>
      </w:r>
      <w:r>
        <w:rPr>
          <w:i/>
        </w:rPr>
        <w:tab/>
      </w:r>
      <w:r>
        <w:t>See bulletin insert.</w:t>
      </w:r>
      <w:r>
        <w:rPr>
          <w:b/>
        </w:rPr>
        <w:t xml:space="preserve"> </w:t>
      </w:r>
    </w:p>
    <w:p w14:paraId="3D1C2C0B" w14:textId="77777777" w:rsidR="00FA6750" w:rsidRDefault="00437CD7">
      <w:pPr>
        <w:spacing w:after="135" w:line="267" w:lineRule="auto"/>
        <w:ind w:left="369" w:hanging="10"/>
      </w:pPr>
      <w:r>
        <w:rPr>
          <w:b/>
        </w:rPr>
        <w:t xml:space="preserve">Doxology  </w:t>
      </w:r>
    </w:p>
    <w:p w14:paraId="7CD2741D" w14:textId="77777777" w:rsidR="00FA6750" w:rsidRDefault="00437CD7">
      <w:pPr>
        <w:spacing w:after="46" w:line="267" w:lineRule="auto"/>
        <w:ind w:left="369" w:hanging="10"/>
      </w:pPr>
      <w:r>
        <w:t xml:space="preserve">Celebrant &amp; People:  </w:t>
      </w:r>
      <w:r>
        <w:rPr>
          <w:b/>
        </w:rPr>
        <w:t xml:space="preserve">Praise God, from whom all blessings flow; praise him, all creatures here below; praise him above, ye heavenly host: praise Father, Son, and Holy Ghost. </w:t>
      </w:r>
    </w:p>
    <w:p w14:paraId="30BD7FBC" w14:textId="77777777" w:rsidR="00FA6750" w:rsidRDefault="00437CD7">
      <w:pPr>
        <w:tabs>
          <w:tab w:val="center" w:pos="1825"/>
          <w:tab w:val="center" w:pos="3961"/>
          <w:tab w:val="center" w:pos="4681"/>
          <w:tab w:val="center" w:pos="5401"/>
          <w:tab w:val="center" w:pos="6121"/>
          <w:tab w:val="center" w:pos="6841"/>
          <w:tab w:val="center" w:pos="8066"/>
        </w:tabs>
        <w:spacing w:after="338" w:line="267" w:lineRule="auto"/>
        <w:ind w:left="0" w:firstLine="0"/>
      </w:pPr>
      <w:r>
        <w:rPr>
          <w:rFonts w:ascii="Calibri" w:eastAsia="Calibri" w:hAnsi="Calibri" w:cs="Calibri"/>
          <w:sz w:val="22"/>
        </w:rPr>
        <w:tab/>
      </w:r>
      <w:r>
        <w:rPr>
          <w:b/>
        </w:rPr>
        <w:t xml:space="preserve">The Great Thanksgiving </w:t>
      </w:r>
      <w:r>
        <w:rPr>
          <w:b/>
        </w:rPr>
        <w:tab/>
        <w:t xml:space="preserve"> </w:t>
      </w:r>
      <w:r>
        <w:rPr>
          <w:b/>
        </w:rPr>
        <w:tab/>
        <w:t xml:space="preserve"> </w:t>
      </w:r>
      <w:r>
        <w:rPr>
          <w:b/>
        </w:rPr>
        <w:tab/>
        <w:t xml:space="preserve"> </w:t>
      </w:r>
      <w:r>
        <w:rPr>
          <w:b/>
        </w:rPr>
        <w:tab/>
        <w:t xml:space="preserve"> </w:t>
      </w:r>
      <w:r>
        <w:rPr>
          <w:b/>
        </w:rPr>
        <w:tab/>
        <w:t xml:space="preserve"> </w:t>
      </w:r>
      <w:r>
        <w:rPr>
          <w:b/>
        </w:rPr>
        <w:tab/>
      </w:r>
      <w:r>
        <w:t>BCP 333</w:t>
      </w:r>
      <w:r>
        <w:t xml:space="preserve"> </w:t>
      </w:r>
    </w:p>
    <w:p w14:paraId="70DA2B3B" w14:textId="77777777" w:rsidR="00FA6750" w:rsidRDefault="00437CD7">
      <w:pPr>
        <w:tabs>
          <w:tab w:val="center" w:pos="1096"/>
          <w:tab w:val="center" w:pos="3318"/>
          <w:tab w:val="center" w:pos="4681"/>
          <w:tab w:val="center" w:pos="5401"/>
          <w:tab w:val="center" w:pos="6121"/>
          <w:tab w:val="center" w:pos="6841"/>
          <w:tab w:val="center" w:pos="8066"/>
        </w:tabs>
        <w:spacing w:after="16" w:line="267" w:lineRule="auto"/>
        <w:ind w:left="0" w:firstLine="0"/>
      </w:pPr>
      <w:r>
        <w:rPr>
          <w:rFonts w:ascii="Calibri" w:eastAsia="Calibri" w:hAnsi="Calibri" w:cs="Calibri"/>
          <w:sz w:val="22"/>
        </w:rPr>
        <w:tab/>
      </w:r>
      <w:r>
        <w:rPr>
          <w:b/>
        </w:rPr>
        <w:t xml:space="preserve">The Sanctus </w:t>
      </w:r>
      <w:r>
        <w:rPr>
          <w:b/>
        </w:rPr>
        <w:tab/>
        <w:t>Hymnal S114</w:t>
      </w:r>
      <w:r>
        <w:rPr>
          <w:b/>
          <w:i/>
        </w:rPr>
        <w:t xml:space="preserve"> </w:t>
      </w:r>
      <w:r>
        <w:rPr>
          <w:b/>
          <w:i/>
        </w:rPr>
        <w:tab/>
        <w:t xml:space="preserve"> </w:t>
      </w:r>
      <w:r>
        <w:rPr>
          <w:b/>
          <w:i/>
        </w:rPr>
        <w:tab/>
        <w:t xml:space="preserve"> </w:t>
      </w:r>
      <w:r>
        <w:rPr>
          <w:b/>
          <w:i/>
        </w:rPr>
        <w:tab/>
        <w:t xml:space="preserve"> </w:t>
      </w:r>
      <w:r>
        <w:rPr>
          <w:b/>
          <w:i/>
        </w:rPr>
        <w:tab/>
        <w:t xml:space="preserve"> </w:t>
      </w:r>
      <w:r>
        <w:rPr>
          <w:b/>
          <w:i/>
        </w:rPr>
        <w:tab/>
      </w:r>
      <w:r>
        <w:t>BCP 334</w:t>
      </w:r>
      <w:r>
        <w:t xml:space="preserve"> </w:t>
      </w:r>
    </w:p>
    <w:p w14:paraId="7CB971C3" w14:textId="77777777" w:rsidR="00FA6750" w:rsidRDefault="00437CD7">
      <w:pPr>
        <w:spacing w:after="141" w:line="259" w:lineRule="auto"/>
        <w:ind w:left="375" w:right="2" w:hanging="10"/>
        <w:jc w:val="center"/>
      </w:pPr>
      <w:r>
        <w:rPr>
          <w:i/>
        </w:rPr>
        <w:t xml:space="preserve">Please stand or kneel as you are able. </w:t>
      </w:r>
    </w:p>
    <w:p w14:paraId="714E4571" w14:textId="77777777" w:rsidR="00FA6750" w:rsidRDefault="00437CD7">
      <w:pPr>
        <w:ind w:left="364"/>
      </w:pPr>
      <w:r>
        <w:t>Celebrant:  And now, as our Savior Christ hath taught us, we are bold to say,</w:t>
      </w:r>
      <w:r>
        <w:t xml:space="preserve"> </w:t>
      </w:r>
    </w:p>
    <w:p w14:paraId="62CAE6C7" w14:textId="77777777" w:rsidR="00FA6750" w:rsidRDefault="00437CD7">
      <w:pPr>
        <w:tabs>
          <w:tab w:val="center" w:pos="2313"/>
          <w:tab w:val="center" w:pos="4681"/>
          <w:tab w:val="center" w:pos="5401"/>
          <w:tab w:val="center" w:pos="6121"/>
          <w:tab w:val="center" w:pos="6841"/>
          <w:tab w:val="center" w:pos="8066"/>
        </w:tabs>
        <w:spacing w:after="144" w:line="267" w:lineRule="auto"/>
        <w:ind w:left="0" w:firstLine="0"/>
      </w:pPr>
      <w:r>
        <w:rPr>
          <w:rFonts w:ascii="Calibri" w:eastAsia="Calibri" w:hAnsi="Calibri" w:cs="Calibri"/>
          <w:sz w:val="22"/>
        </w:rPr>
        <w:tab/>
      </w:r>
      <w:r>
        <w:rPr>
          <w:b/>
        </w:rPr>
        <w:t xml:space="preserve">The Lord’s Prayer        </w:t>
      </w:r>
      <w:r>
        <w:rPr>
          <w:i/>
        </w:rPr>
        <w:t>In unison.</w:t>
      </w:r>
      <w:r>
        <w:rPr>
          <w:b/>
        </w:rPr>
        <w:t xml:space="preserve"> </w:t>
      </w:r>
      <w:r>
        <w:rPr>
          <w:b/>
        </w:rPr>
        <w:tab/>
        <w:t xml:space="preserve"> </w:t>
      </w:r>
      <w:r>
        <w:rPr>
          <w:b/>
        </w:rPr>
        <w:tab/>
        <w:t xml:space="preserve"> </w:t>
      </w:r>
      <w:r>
        <w:rPr>
          <w:b/>
        </w:rPr>
        <w:tab/>
        <w:t xml:space="preserve"> </w:t>
      </w:r>
      <w:r>
        <w:rPr>
          <w:b/>
        </w:rPr>
        <w:tab/>
        <w:t xml:space="preserve"> </w:t>
      </w:r>
      <w:r>
        <w:rPr>
          <w:b/>
        </w:rPr>
        <w:tab/>
      </w:r>
      <w:r>
        <w:t>BCP 336</w:t>
      </w:r>
      <w:r>
        <w:t xml:space="preserve"> </w:t>
      </w:r>
    </w:p>
    <w:p w14:paraId="1D043B55" w14:textId="77777777" w:rsidR="00FA6750" w:rsidRDefault="00437CD7">
      <w:pPr>
        <w:spacing w:after="16" w:line="267" w:lineRule="auto"/>
        <w:ind w:left="369" w:hanging="10"/>
      </w:pPr>
      <w:r>
        <w:rPr>
          <w:b/>
        </w:rPr>
        <w:t>The Breaking of the Bread</w:t>
      </w:r>
      <w:r>
        <w:t xml:space="preserve"> </w:t>
      </w:r>
    </w:p>
    <w:p w14:paraId="4664F9F4" w14:textId="77777777" w:rsidR="00FA6750" w:rsidRDefault="00437CD7">
      <w:pPr>
        <w:spacing w:after="166"/>
        <w:ind w:left="364" w:right="2227"/>
      </w:pPr>
      <w:r>
        <w:t>Celebrant:</w:t>
      </w:r>
      <w:r>
        <w:t xml:space="preserve"> </w:t>
      </w:r>
      <w:r>
        <w:t>[Alleluia.] Christ our Passover is sacrificed for us;</w:t>
      </w:r>
      <w:r>
        <w:t xml:space="preserve"> </w:t>
      </w:r>
      <w:r>
        <w:rPr>
          <w:b/>
        </w:rPr>
        <w:t xml:space="preserve">People: </w:t>
      </w:r>
      <w:r>
        <w:rPr>
          <w:b/>
        </w:rPr>
        <w:tab/>
      </w:r>
      <w:proofErr w:type="gramStart"/>
      <w:r>
        <w:rPr>
          <w:b/>
        </w:rPr>
        <w:t>Therefore</w:t>
      </w:r>
      <w:proofErr w:type="gramEnd"/>
      <w:r>
        <w:t xml:space="preserve"> </w:t>
      </w:r>
      <w:r>
        <w:rPr>
          <w:b/>
        </w:rPr>
        <w:t>let us keep the feast.</w:t>
      </w:r>
      <w:r>
        <w:t xml:space="preserve"> [Alleluia.]</w:t>
      </w:r>
      <w:r>
        <w:t xml:space="preserve"> </w:t>
      </w:r>
    </w:p>
    <w:p w14:paraId="2AD5E9D2" w14:textId="77777777" w:rsidR="00FA6750" w:rsidRDefault="00437CD7">
      <w:pPr>
        <w:tabs>
          <w:tab w:val="center" w:pos="2027"/>
          <w:tab w:val="center" w:pos="5486"/>
          <w:tab w:val="center" w:pos="6841"/>
          <w:tab w:val="center" w:pos="8066"/>
        </w:tabs>
        <w:spacing w:after="16" w:line="267" w:lineRule="auto"/>
        <w:ind w:left="0" w:firstLine="0"/>
      </w:pPr>
      <w:r>
        <w:rPr>
          <w:rFonts w:ascii="Calibri" w:eastAsia="Calibri" w:hAnsi="Calibri" w:cs="Calibri"/>
          <w:sz w:val="22"/>
        </w:rPr>
        <w:tab/>
      </w:r>
      <w:r>
        <w:rPr>
          <w:b/>
        </w:rPr>
        <w:t>Fraction Anthem</w:t>
      </w:r>
      <w:r>
        <w:t xml:space="preserve"> </w:t>
      </w:r>
      <w:r>
        <w:rPr>
          <w:i/>
        </w:rPr>
        <w:t xml:space="preserve">Agnus </w:t>
      </w:r>
      <w:proofErr w:type="gramStart"/>
      <w:r>
        <w:rPr>
          <w:i/>
        </w:rPr>
        <w:t xml:space="preserve">Dei  </w:t>
      </w:r>
      <w:r>
        <w:rPr>
          <w:i/>
        </w:rPr>
        <w:tab/>
      </w:r>
      <w:proofErr w:type="gramEnd"/>
      <w:r>
        <w:rPr>
          <w:b/>
        </w:rPr>
        <w:t>Hymnal S158</w:t>
      </w:r>
      <w:r>
        <w:rPr>
          <w:i/>
        </w:rPr>
        <w:t xml:space="preserve"> </w:t>
      </w:r>
      <w:r>
        <w:rPr>
          <w:i/>
        </w:rPr>
        <w:tab/>
        <w:t xml:space="preserve"> </w:t>
      </w:r>
      <w:r>
        <w:rPr>
          <w:i/>
        </w:rPr>
        <w:tab/>
      </w:r>
      <w:r>
        <w:t>BCP 337</w:t>
      </w:r>
      <w:r>
        <w:t xml:space="preserve"> </w:t>
      </w:r>
    </w:p>
    <w:p w14:paraId="6B77F182" w14:textId="77777777" w:rsidR="00FA6750" w:rsidRDefault="00437CD7">
      <w:pPr>
        <w:spacing w:after="16" w:line="267" w:lineRule="auto"/>
        <w:ind w:left="369" w:right="3084" w:hanging="10"/>
      </w:pPr>
      <w:r>
        <w:rPr>
          <w:b/>
        </w:rPr>
        <w:t xml:space="preserve">O Lamb of God, that </w:t>
      </w:r>
      <w:proofErr w:type="spellStart"/>
      <w:r>
        <w:rPr>
          <w:b/>
        </w:rPr>
        <w:t>takest</w:t>
      </w:r>
      <w:proofErr w:type="spellEnd"/>
      <w:r>
        <w:rPr>
          <w:b/>
        </w:rPr>
        <w:t xml:space="preserve"> away the sins of the world, have mercy upon us. </w:t>
      </w:r>
    </w:p>
    <w:p w14:paraId="7378E85B" w14:textId="77777777" w:rsidR="00FA6750" w:rsidRDefault="00437CD7">
      <w:pPr>
        <w:spacing w:after="16" w:line="267" w:lineRule="auto"/>
        <w:ind w:left="369" w:right="3084" w:hanging="10"/>
      </w:pPr>
      <w:r>
        <w:rPr>
          <w:b/>
        </w:rPr>
        <w:t xml:space="preserve">O Lamb of God, that </w:t>
      </w:r>
      <w:proofErr w:type="spellStart"/>
      <w:r>
        <w:rPr>
          <w:b/>
        </w:rPr>
        <w:t>takest</w:t>
      </w:r>
      <w:proofErr w:type="spellEnd"/>
      <w:r>
        <w:rPr>
          <w:b/>
        </w:rPr>
        <w:t xml:space="preserve"> away the sins of the world, </w:t>
      </w:r>
      <w:r>
        <w:rPr>
          <w:b/>
        </w:rPr>
        <w:t xml:space="preserve">have mercy upon us. </w:t>
      </w:r>
    </w:p>
    <w:p w14:paraId="0076ED10" w14:textId="77777777" w:rsidR="00FA6750" w:rsidRDefault="00437CD7">
      <w:pPr>
        <w:spacing w:after="43" w:line="267" w:lineRule="auto"/>
        <w:ind w:left="369" w:right="2991" w:hanging="10"/>
      </w:pPr>
      <w:r>
        <w:rPr>
          <w:b/>
        </w:rPr>
        <w:t xml:space="preserve">O Lamb of God, that </w:t>
      </w:r>
      <w:proofErr w:type="spellStart"/>
      <w:r>
        <w:rPr>
          <w:b/>
        </w:rPr>
        <w:t>takest</w:t>
      </w:r>
      <w:proofErr w:type="spellEnd"/>
      <w:r>
        <w:rPr>
          <w:b/>
        </w:rPr>
        <w:t xml:space="preserve"> away the sins of the world, grant us thy peace. </w:t>
      </w:r>
    </w:p>
    <w:p w14:paraId="6D7137FB" w14:textId="77777777" w:rsidR="00FA6750" w:rsidRDefault="00437CD7">
      <w:pPr>
        <w:tabs>
          <w:tab w:val="center" w:pos="3810"/>
          <w:tab w:val="center" w:pos="8066"/>
        </w:tabs>
        <w:spacing w:after="137"/>
        <w:ind w:left="0" w:firstLine="0"/>
      </w:pPr>
      <w:r>
        <w:rPr>
          <w:rFonts w:ascii="Calibri" w:eastAsia="Calibri" w:hAnsi="Calibri" w:cs="Calibri"/>
          <w:sz w:val="22"/>
        </w:rPr>
        <w:tab/>
      </w:r>
      <w:proofErr w:type="gramStart"/>
      <w:r>
        <w:rPr>
          <w:i/>
        </w:rPr>
        <w:t>The People</w:t>
      </w:r>
      <w:proofErr w:type="gramEnd"/>
      <w:r>
        <w:rPr>
          <w:i/>
        </w:rPr>
        <w:t xml:space="preserve"> may join </w:t>
      </w:r>
      <w:proofErr w:type="gramStart"/>
      <w:r>
        <w:rPr>
          <w:i/>
        </w:rPr>
        <w:t>in  saying</w:t>
      </w:r>
      <w:proofErr w:type="gramEnd"/>
      <w:r>
        <w:rPr>
          <w:i/>
        </w:rPr>
        <w:t xml:space="preserve"> </w:t>
      </w:r>
      <w:r>
        <w:t>The Prayer of Humble Access</w:t>
      </w:r>
      <w:r>
        <w:t xml:space="preserve"> </w:t>
      </w:r>
      <w:r>
        <w:tab/>
      </w:r>
      <w:r>
        <w:t>BCP 337</w:t>
      </w:r>
      <w:r>
        <w:t xml:space="preserve"> </w:t>
      </w:r>
    </w:p>
    <w:p w14:paraId="2B7D88BB" w14:textId="77777777" w:rsidR="00FA6750" w:rsidRDefault="00437CD7">
      <w:pPr>
        <w:spacing w:after="16" w:line="267" w:lineRule="auto"/>
        <w:ind w:left="369" w:hanging="10"/>
      </w:pPr>
      <w:r>
        <w:rPr>
          <w:b/>
        </w:rPr>
        <w:t xml:space="preserve">The Invitation to Communion </w:t>
      </w:r>
    </w:p>
    <w:p w14:paraId="09F32635" w14:textId="77777777" w:rsidR="00FA6750" w:rsidRDefault="00437CD7">
      <w:pPr>
        <w:ind w:left="364"/>
      </w:pPr>
      <w:r>
        <w:t>Celebrant:  The Gifts of God for the People of God.</w:t>
      </w:r>
      <w:r>
        <w:t xml:space="preserve"> </w:t>
      </w:r>
    </w:p>
    <w:p w14:paraId="500D828A" w14:textId="77777777" w:rsidR="00FA6750" w:rsidRDefault="00437CD7">
      <w:pPr>
        <w:ind w:left="364"/>
      </w:pPr>
      <w:r>
        <w:lastRenderedPageBreak/>
        <w:t>Take them in remembrance that Christ died for you, and feed on him in your hearts by faith, with thanksgiving.</w:t>
      </w:r>
      <w:r>
        <w:t xml:space="preserve"> </w:t>
      </w:r>
    </w:p>
    <w:p w14:paraId="3155C652" w14:textId="77777777" w:rsidR="00FA6750" w:rsidRDefault="00437CD7">
      <w:pPr>
        <w:spacing w:after="181" w:line="259" w:lineRule="auto"/>
        <w:ind w:left="375" w:right="2" w:hanging="10"/>
        <w:jc w:val="center"/>
      </w:pPr>
      <w:r>
        <w:rPr>
          <w:i/>
        </w:rPr>
        <w:t xml:space="preserve">The congregation is seated. </w:t>
      </w:r>
    </w:p>
    <w:p w14:paraId="42A5F7A1" w14:textId="77777777" w:rsidR="00FA6750" w:rsidRDefault="00437CD7">
      <w:pPr>
        <w:tabs>
          <w:tab w:val="center" w:pos="1517"/>
          <w:tab w:val="center" w:pos="4100"/>
          <w:tab w:val="center" w:pos="5401"/>
          <w:tab w:val="center" w:pos="6121"/>
          <w:tab w:val="center" w:pos="6841"/>
          <w:tab w:val="center" w:pos="8327"/>
        </w:tabs>
        <w:spacing w:after="167" w:line="268" w:lineRule="auto"/>
        <w:ind w:left="0" w:firstLine="0"/>
      </w:pPr>
      <w:r>
        <w:rPr>
          <w:rFonts w:ascii="Calibri" w:eastAsia="Calibri" w:hAnsi="Calibri" w:cs="Calibri"/>
          <w:sz w:val="22"/>
        </w:rPr>
        <w:tab/>
      </w:r>
      <w:r>
        <w:rPr>
          <w:b/>
        </w:rPr>
        <w:t xml:space="preserve">Communion Hymn </w:t>
      </w:r>
      <w:r>
        <w:rPr>
          <w:b/>
        </w:rPr>
        <w:tab/>
      </w:r>
      <w:r>
        <w:rPr>
          <w:i/>
        </w:rPr>
        <w:t xml:space="preserve">I come with joy </w:t>
      </w:r>
      <w:r>
        <w:rPr>
          <w:i/>
        </w:rPr>
        <w:tab/>
        <w:t xml:space="preserve"> </w:t>
      </w:r>
      <w:r>
        <w:rPr>
          <w:i/>
        </w:rPr>
        <w:tab/>
        <w:t xml:space="preserve"> </w:t>
      </w:r>
      <w:r>
        <w:rPr>
          <w:i/>
        </w:rPr>
        <w:tab/>
        <w:t xml:space="preserve"> </w:t>
      </w:r>
      <w:r>
        <w:rPr>
          <w:i/>
        </w:rPr>
        <w:tab/>
      </w:r>
      <w:r>
        <w:t>Hymnal #304</w:t>
      </w:r>
      <w:r>
        <w:t xml:space="preserve"> </w:t>
      </w:r>
    </w:p>
    <w:p w14:paraId="7419AC09" w14:textId="77777777" w:rsidR="00FA6750" w:rsidRDefault="00437CD7">
      <w:pPr>
        <w:tabs>
          <w:tab w:val="center" w:pos="1846"/>
          <w:tab w:val="center" w:pos="5185"/>
          <w:tab w:val="center" w:pos="6841"/>
          <w:tab w:val="center" w:pos="8066"/>
        </w:tabs>
        <w:spacing w:after="137"/>
        <w:ind w:left="0" w:firstLine="0"/>
      </w:pPr>
      <w:r>
        <w:rPr>
          <w:rFonts w:ascii="Calibri" w:eastAsia="Calibri" w:hAnsi="Calibri" w:cs="Calibri"/>
          <w:sz w:val="22"/>
        </w:rPr>
        <w:tab/>
      </w:r>
      <w:r>
        <w:rPr>
          <w:b/>
        </w:rPr>
        <w:t xml:space="preserve">Post Communion Prayer </w:t>
      </w:r>
      <w:r>
        <w:rPr>
          <w:b/>
        </w:rPr>
        <w:tab/>
      </w:r>
      <w:r>
        <w:t>Celebrant and people.</w:t>
      </w:r>
      <w:r>
        <w:t xml:space="preserve"> </w:t>
      </w:r>
      <w:r>
        <w:tab/>
        <w:t xml:space="preserve"> </w:t>
      </w:r>
      <w:r>
        <w:tab/>
      </w:r>
      <w:r>
        <w:t>BCP 339</w:t>
      </w:r>
      <w:r>
        <w:t xml:space="preserve"> </w:t>
      </w:r>
    </w:p>
    <w:p w14:paraId="17E9B93A" w14:textId="77777777" w:rsidR="00FA6750" w:rsidRDefault="00437CD7">
      <w:pPr>
        <w:spacing w:after="167" w:line="267" w:lineRule="auto"/>
        <w:ind w:left="369" w:hanging="10"/>
      </w:pPr>
      <w:r>
        <w:rPr>
          <w:b/>
        </w:rPr>
        <w:t xml:space="preserve">The Blessing </w:t>
      </w:r>
    </w:p>
    <w:p w14:paraId="7C73A588" w14:textId="77777777" w:rsidR="00FA6750" w:rsidRDefault="00437CD7">
      <w:pPr>
        <w:tabs>
          <w:tab w:val="center" w:pos="1461"/>
          <w:tab w:val="center" w:pos="5167"/>
          <w:tab w:val="center" w:pos="8327"/>
        </w:tabs>
        <w:spacing w:after="139" w:line="268" w:lineRule="auto"/>
        <w:ind w:left="0" w:firstLine="0"/>
      </w:pPr>
      <w:r>
        <w:rPr>
          <w:rFonts w:ascii="Calibri" w:eastAsia="Calibri" w:hAnsi="Calibri" w:cs="Calibri"/>
          <w:sz w:val="22"/>
        </w:rPr>
        <w:tab/>
      </w:r>
      <w:r>
        <w:rPr>
          <w:b/>
        </w:rPr>
        <w:t xml:space="preserve">Recessional Hymn </w:t>
      </w:r>
      <w:r>
        <w:rPr>
          <w:b/>
        </w:rPr>
        <w:tab/>
      </w:r>
      <w:r>
        <w:rPr>
          <w:i/>
        </w:rPr>
        <w:t xml:space="preserve">Glorious things of </w:t>
      </w:r>
      <w:proofErr w:type="gramStart"/>
      <w:r>
        <w:rPr>
          <w:i/>
        </w:rPr>
        <w:t>thee</w:t>
      </w:r>
      <w:proofErr w:type="gramEnd"/>
      <w:r>
        <w:rPr>
          <w:i/>
        </w:rPr>
        <w:t xml:space="preserve"> are spoken </w:t>
      </w:r>
      <w:r>
        <w:rPr>
          <w:i/>
        </w:rPr>
        <w:tab/>
      </w:r>
      <w:r>
        <w:t>Hymnal #522</w:t>
      </w:r>
      <w:r>
        <w:t xml:space="preserve"> </w:t>
      </w:r>
    </w:p>
    <w:p w14:paraId="7BA24CD6" w14:textId="77777777" w:rsidR="00FA6750" w:rsidRDefault="00437CD7">
      <w:pPr>
        <w:spacing w:after="16" w:line="267" w:lineRule="auto"/>
        <w:ind w:left="369" w:hanging="10"/>
      </w:pPr>
      <w:r>
        <w:rPr>
          <w:b/>
        </w:rPr>
        <w:t xml:space="preserve">Dismissal </w:t>
      </w:r>
    </w:p>
    <w:p w14:paraId="1C6AA674" w14:textId="77777777" w:rsidR="00FA6750" w:rsidRDefault="00437CD7">
      <w:pPr>
        <w:spacing w:after="45"/>
        <w:ind w:left="364"/>
      </w:pPr>
      <w:r>
        <w:t>Celebrant:</w:t>
      </w:r>
      <w:r>
        <w:t xml:space="preserve"> </w:t>
      </w:r>
      <w:r>
        <w:t xml:space="preserve">Go in peace to love and serve the Lord.  </w:t>
      </w:r>
      <w:r>
        <w:t xml:space="preserve"> </w:t>
      </w:r>
    </w:p>
    <w:p w14:paraId="42807B98" w14:textId="77777777" w:rsidR="00FA6750" w:rsidRDefault="00437CD7">
      <w:pPr>
        <w:tabs>
          <w:tab w:val="center" w:pos="780"/>
          <w:tab w:val="center" w:pos="2906"/>
        </w:tabs>
        <w:spacing w:after="16" w:line="267" w:lineRule="auto"/>
        <w:ind w:left="0" w:firstLine="0"/>
      </w:pPr>
      <w:r>
        <w:rPr>
          <w:rFonts w:ascii="Calibri" w:eastAsia="Calibri" w:hAnsi="Calibri" w:cs="Calibri"/>
          <w:sz w:val="22"/>
        </w:rPr>
        <w:tab/>
      </w:r>
      <w:r>
        <w:t>People:</w:t>
      </w:r>
      <w:r>
        <w:t xml:space="preserve"> </w:t>
      </w:r>
      <w:r>
        <w:tab/>
      </w:r>
      <w:r>
        <w:rPr>
          <w:b/>
        </w:rPr>
        <w:t xml:space="preserve">Thanks be to God. </w:t>
      </w:r>
    </w:p>
    <w:p w14:paraId="56124CAF" w14:textId="77777777" w:rsidR="00FA6750" w:rsidRDefault="00437CD7">
      <w:pPr>
        <w:spacing w:after="21" w:line="259" w:lineRule="auto"/>
        <w:ind w:left="360" w:firstLine="0"/>
      </w:pPr>
      <w:r>
        <w:rPr>
          <w:b/>
        </w:rPr>
        <w:t xml:space="preserve"> </w:t>
      </w:r>
    </w:p>
    <w:p w14:paraId="1714C6F2" w14:textId="77777777" w:rsidR="00FA6750" w:rsidRDefault="00437CD7">
      <w:pPr>
        <w:spacing w:after="0" w:line="259" w:lineRule="auto"/>
        <w:ind w:left="360" w:firstLine="0"/>
      </w:pPr>
      <w:r>
        <w:rPr>
          <w:b/>
        </w:rPr>
        <w:t xml:space="preserve"> </w:t>
      </w:r>
    </w:p>
    <w:tbl>
      <w:tblPr>
        <w:tblStyle w:val="TableGrid"/>
        <w:tblW w:w="9831" w:type="dxa"/>
        <w:tblInd w:w="360" w:type="dxa"/>
        <w:tblCellMar>
          <w:top w:w="57" w:type="dxa"/>
          <w:left w:w="230" w:type="dxa"/>
          <w:bottom w:w="0" w:type="dxa"/>
          <w:right w:w="14" w:type="dxa"/>
        </w:tblCellMar>
        <w:tblLook w:val="04A0" w:firstRow="1" w:lastRow="0" w:firstColumn="1" w:lastColumn="0" w:noHBand="0" w:noVBand="1"/>
      </w:tblPr>
      <w:tblGrid>
        <w:gridCol w:w="7201"/>
        <w:gridCol w:w="2630"/>
      </w:tblGrid>
      <w:tr w:rsidR="00FA6750" w14:paraId="7BF73649" w14:textId="77777777">
        <w:trPr>
          <w:trHeight w:val="2854"/>
        </w:trPr>
        <w:tc>
          <w:tcPr>
            <w:tcW w:w="7201" w:type="dxa"/>
            <w:tcBorders>
              <w:top w:val="single" w:sz="6" w:space="0" w:color="000000"/>
              <w:left w:val="single" w:sz="6" w:space="0" w:color="000000"/>
              <w:bottom w:val="single" w:sz="6" w:space="0" w:color="000000"/>
              <w:right w:val="nil"/>
            </w:tcBorders>
          </w:tcPr>
          <w:p w14:paraId="1320DE93" w14:textId="77777777" w:rsidR="00FA6750" w:rsidRDefault="00437CD7">
            <w:pPr>
              <w:spacing w:after="0" w:line="259" w:lineRule="auto"/>
              <w:ind w:left="3723" w:firstLine="0"/>
            </w:pPr>
            <w:r>
              <w:rPr>
                <w:b/>
                <w:u w:val="single" w:color="000000"/>
              </w:rPr>
              <w:t>S</w:t>
            </w:r>
            <w:r>
              <w:rPr>
                <w:b/>
                <w:sz w:val="22"/>
                <w:u w:val="single" w:color="000000"/>
              </w:rPr>
              <w:t xml:space="preserve">ERVING </w:t>
            </w:r>
            <w:proofErr w:type="gramStart"/>
            <w:r>
              <w:rPr>
                <w:b/>
                <w:sz w:val="34"/>
                <w:u w:val="single" w:color="000000"/>
                <w:vertAlign w:val="subscript"/>
              </w:rPr>
              <w:t xml:space="preserve">AT </w:t>
            </w:r>
            <w:r>
              <w:rPr>
                <w:b/>
                <w:sz w:val="43"/>
                <w:vertAlign w:val="superscript"/>
              </w:rPr>
              <w:t xml:space="preserve"> </w:t>
            </w:r>
            <w:r>
              <w:rPr>
                <w:b/>
                <w:u w:val="single" w:color="000000"/>
              </w:rPr>
              <w:t>9:30</w:t>
            </w:r>
            <w:proofErr w:type="gramEnd"/>
            <w:r>
              <w:rPr>
                <w:b/>
              </w:rPr>
              <w:t xml:space="preserve"> </w:t>
            </w:r>
          </w:p>
          <w:p w14:paraId="6F076AC4" w14:textId="77777777" w:rsidR="00FA6750" w:rsidRDefault="00437CD7">
            <w:pPr>
              <w:spacing w:after="0" w:line="259" w:lineRule="auto"/>
              <w:ind w:left="0" w:right="480" w:firstLine="0"/>
              <w:jc w:val="right"/>
            </w:pPr>
            <w:r>
              <w:rPr>
                <w:b/>
              </w:rPr>
              <w:t xml:space="preserve">Presider:  </w:t>
            </w:r>
            <w:r>
              <w:t>The Rev. Mark Lobb</w:t>
            </w:r>
            <w:r>
              <w:rPr>
                <w:b/>
              </w:rPr>
              <w:t xml:space="preserve"> </w:t>
            </w:r>
          </w:p>
          <w:p w14:paraId="0A97D858" w14:textId="77777777" w:rsidR="00FA6750" w:rsidRDefault="00437CD7">
            <w:pPr>
              <w:spacing w:after="0" w:line="259" w:lineRule="auto"/>
              <w:ind w:left="3308" w:firstLine="0"/>
            </w:pPr>
            <w:r>
              <w:rPr>
                <w:b/>
              </w:rPr>
              <w:t>Reader</w:t>
            </w:r>
            <w:proofErr w:type="gramStart"/>
            <w:r>
              <w:rPr>
                <w:b/>
                <w:color w:val="EE0000"/>
              </w:rPr>
              <w:t xml:space="preserve">:  </w:t>
            </w:r>
            <w:r>
              <w:t>Woodie</w:t>
            </w:r>
            <w:proofErr w:type="gramEnd"/>
            <w:r>
              <w:t xml:space="preserve"> Tingle</w:t>
            </w:r>
            <w:r>
              <w:t xml:space="preserve"> </w:t>
            </w:r>
          </w:p>
          <w:p w14:paraId="7E53543F" w14:textId="77777777" w:rsidR="00FA6750" w:rsidRDefault="00437CD7">
            <w:pPr>
              <w:spacing w:after="0" w:line="259" w:lineRule="auto"/>
              <w:ind w:left="0" w:right="70" w:firstLine="0"/>
              <w:jc w:val="right"/>
            </w:pPr>
            <w:r>
              <w:rPr>
                <w:b/>
              </w:rPr>
              <w:t>Prayers of the People</w:t>
            </w:r>
            <w:proofErr w:type="gramStart"/>
            <w:r>
              <w:rPr>
                <w:b/>
              </w:rPr>
              <w:t xml:space="preserve">:  </w:t>
            </w:r>
            <w:r>
              <w:t>Chip</w:t>
            </w:r>
            <w:proofErr w:type="gramEnd"/>
            <w:r>
              <w:t xml:space="preserve"> Williams</w:t>
            </w:r>
            <w:r>
              <w:t xml:space="preserve"> </w:t>
            </w:r>
          </w:p>
          <w:p w14:paraId="5DD40280" w14:textId="77777777" w:rsidR="00FA6750" w:rsidRDefault="00437CD7">
            <w:pPr>
              <w:spacing w:after="0" w:line="259" w:lineRule="auto"/>
              <w:ind w:left="0" w:right="697" w:firstLine="0"/>
              <w:jc w:val="right"/>
            </w:pPr>
            <w:r>
              <w:rPr>
                <w:b/>
              </w:rPr>
              <w:t>Server</w:t>
            </w:r>
            <w:proofErr w:type="gramStart"/>
            <w:r>
              <w:rPr>
                <w:b/>
              </w:rPr>
              <w:t xml:space="preserve">:  </w:t>
            </w:r>
            <w:r>
              <w:t>Jennifer</w:t>
            </w:r>
            <w:proofErr w:type="gramEnd"/>
            <w:r>
              <w:t xml:space="preserve"> Scepaniak</w:t>
            </w:r>
            <w:r>
              <w:t xml:space="preserve"> </w:t>
            </w:r>
          </w:p>
          <w:p w14:paraId="2970CE08" w14:textId="77777777" w:rsidR="00FA6750" w:rsidRDefault="00437CD7">
            <w:pPr>
              <w:spacing w:after="0" w:line="259" w:lineRule="auto"/>
              <w:ind w:left="3188" w:firstLine="0"/>
            </w:pPr>
            <w:r>
              <w:rPr>
                <w:b/>
              </w:rPr>
              <w:t xml:space="preserve">Organist:  </w:t>
            </w:r>
            <w:r>
              <w:t>Nancy Heinold</w:t>
            </w:r>
            <w:r>
              <w:t xml:space="preserve"> </w:t>
            </w:r>
          </w:p>
          <w:p w14:paraId="679CC11A" w14:textId="77777777" w:rsidR="00FA6750" w:rsidRDefault="00437CD7">
            <w:pPr>
              <w:spacing w:after="0" w:line="259" w:lineRule="auto"/>
              <w:ind w:left="2485" w:firstLine="0"/>
              <w:jc w:val="center"/>
            </w:pPr>
            <w:r>
              <w:t xml:space="preserve"> </w:t>
            </w:r>
          </w:p>
        </w:tc>
        <w:tc>
          <w:tcPr>
            <w:tcW w:w="2630" w:type="dxa"/>
            <w:tcBorders>
              <w:top w:val="single" w:sz="6" w:space="0" w:color="000000"/>
              <w:left w:val="nil"/>
              <w:bottom w:val="single" w:sz="6" w:space="0" w:color="000000"/>
              <w:right w:val="single" w:sz="6" w:space="0" w:color="000000"/>
            </w:tcBorders>
          </w:tcPr>
          <w:p w14:paraId="03A8E521" w14:textId="77777777" w:rsidR="00FA6750" w:rsidRDefault="00437CD7">
            <w:pPr>
              <w:spacing w:after="2123" w:line="259" w:lineRule="auto"/>
              <w:ind w:left="578" w:firstLine="0"/>
            </w:pPr>
            <w:r>
              <w:rPr>
                <w:b/>
              </w:rPr>
              <w:t xml:space="preserve"> </w:t>
            </w:r>
          </w:p>
          <w:p w14:paraId="016ADEEF" w14:textId="77777777" w:rsidR="00FA6750" w:rsidRDefault="00437CD7">
            <w:pPr>
              <w:spacing w:after="0" w:line="259" w:lineRule="auto"/>
              <w:ind w:left="0" w:firstLine="0"/>
            </w:pPr>
            <w:r>
              <w:rPr>
                <w:b/>
              </w:rPr>
              <w:t>License #A-719154</w:t>
            </w:r>
            <w:r>
              <w:t xml:space="preserve"> </w:t>
            </w:r>
          </w:p>
        </w:tc>
      </w:tr>
    </w:tbl>
    <w:p w14:paraId="55EA88F4" w14:textId="77777777" w:rsidR="00FA6750" w:rsidRDefault="00437CD7">
      <w:pPr>
        <w:spacing w:after="191" w:line="259" w:lineRule="auto"/>
        <w:ind w:left="374" w:right="1" w:hanging="10"/>
        <w:jc w:val="center"/>
      </w:pPr>
      <w:r>
        <w:rPr>
          <w:b/>
        </w:rPr>
        <w:t>S</w:t>
      </w:r>
      <w:r>
        <w:rPr>
          <w:b/>
          <w:sz w:val="22"/>
        </w:rPr>
        <w:t>T</w:t>
      </w:r>
      <w:r>
        <w:rPr>
          <w:b/>
        </w:rPr>
        <w:t>.</w:t>
      </w:r>
      <w:r>
        <w:rPr>
          <w:b/>
          <w:sz w:val="22"/>
        </w:rPr>
        <w:t xml:space="preserve"> </w:t>
      </w:r>
      <w:r>
        <w:rPr>
          <w:b/>
        </w:rPr>
        <w:t>J</w:t>
      </w:r>
      <w:r>
        <w:rPr>
          <w:b/>
          <w:sz w:val="22"/>
        </w:rPr>
        <w:t>OHN</w:t>
      </w:r>
      <w:r>
        <w:rPr>
          <w:b/>
        </w:rPr>
        <w:t>’</w:t>
      </w:r>
      <w:r>
        <w:rPr>
          <w:b/>
          <w:sz w:val="22"/>
        </w:rPr>
        <w:t xml:space="preserve">S </w:t>
      </w:r>
      <w:r>
        <w:rPr>
          <w:b/>
        </w:rPr>
        <w:t>P</w:t>
      </w:r>
      <w:r>
        <w:rPr>
          <w:b/>
          <w:sz w:val="22"/>
        </w:rPr>
        <w:t xml:space="preserve">RAYER </w:t>
      </w:r>
      <w:r>
        <w:rPr>
          <w:b/>
        </w:rPr>
        <w:t>L</w:t>
      </w:r>
      <w:r>
        <w:rPr>
          <w:b/>
          <w:sz w:val="22"/>
        </w:rPr>
        <w:t>IST</w:t>
      </w:r>
      <w:r>
        <w:rPr>
          <w:b/>
        </w:rPr>
        <w:t xml:space="preserve"> </w:t>
      </w:r>
    </w:p>
    <w:p w14:paraId="2194D661" w14:textId="77777777" w:rsidR="00FA6750" w:rsidRDefault="00437CD7">
      <w:pPr>
        <w:spacing w:after="23" w:line="259" w:lineRule="auto"/>
        <w:ind w:left="0" w:firstLine="0"/>
      </w:pPr>
      <w:r>
        <w:t xml:space="preserve"> </w:t>
      </w:r>
    </w:p>
    <w:p w14:paraId="65F103A1" w14:textId="77777777" w:rsidR="00FA6750" w:rsidRDefault="00437CD7">
      <w:pPr>
        <w:spacing w:after="58" w:line="268" w:lineRule="auto"/>
        <w:ind w:left="355" w:right="200" w:hanging="10"/>
        <w:jc w:val="both"/>
      </w:pPr>
      <w:r>
        <w:rPr>
          <w:i/>
        </w:rPr>
        <w:t xml:space="preserve">Please let Mark+ or a vestry member </w:t>
      </w:r>
      <w:r>
        <w:rPr>
          <w:i/>
        </w:rPr>
        <w:t xml:space="preserve">know if a name should be returned or added to or subtracted from the list.  Thank you for remembering these </w:t>
      </w:r>
      <w:proofErr w:type="gramStart"/>
      <w:r>
        <w:rPr>
          <w:i/>
        </w:rPr>
        <w:t>persons</w:t>
      </w:r>
      <w:proofErr w:type="gramEnd"/>
      <w:r>
        <w:rPr>
          <w:i/>
        </w:rPr>
        <w:t xml:space="preserve"> in prayer. </w:t>
      </w:r>
    </w:p>
    <w:p w14:paraId="6A2520C3" w14:textId="77777777" w:rsidR="00FA6750" w:rsidRDefault="00437CD7">
      <w:pPr>
        <w:spacing w:after="123" w:line="259" w:lineRule="auto"/>
        <w:ind w:left="0" w:firstLine="0"/>
      </w:pPr>
      <w:r>
        <w:rPr>
          <w:sz w:val="16"/>
        </w:rPr>
        <w:t xml:space="preserve"> </w:t>
      </w:r>
    </w:p>
    <w:p w14:paraId="2D66BA8C" w14:textId="0F0EBBB6" w:rsidR="00FA6750" w:rsidRDefault="00437CD7">
      <w:pPr>
        <w:ind w:left="274"/>
      </w:pPr>
      <w:r>
        <w:t>We pray for those in need of healing, strength, and recovery</w:t>
      </w:r>
      <w:proofErr w:type="gramStart"/>
      <w:r>
        <w:t>:  Mike</w:t>
      </w:r>
      <w:proofErr w:type="gramEnd"/>
      <w:r>
        <w:t xml:space="preserve"> Carden, Bill Hoffman and family, the family of Steven Rakas, the family of Joann Koch, Ed Thomp</w:t>
      </w:r>
      <w:r>
        <w:t>s</w:t>
      </w:r>
      <w:r>
        <w:t>o</w:t>
      </w:r>
      <w:r>
        <w:t>n</w:t>
      </w:r>
      <w:r>
        <w:t>, Marsha DeMarino, Sheila Jones</w:t>
      </w:r>
      <w:r>
        <w:t>, Greg Sharp, Ione Lea</w:t>
      </w:r>
      <w:r w:rsidR="003D2F37">
        <w:t>m</w:t>
      </w:r>
      <w:r>
        <w:t xml:space="preserve">er, Susan </w:t>
      </w:r>
    </w:p>
    <w:p w14:paraId="590F614D" w14:textId="77777777" w:rsidR="00FA6750" w:rsidRDefault="00437CD7" w:rsidP="003D2F37">
      <w:pPr>
        <w:ind w:left="269" w:firstLine="0"/>
      </w:pPr>
      <w:r>
        <w:t>Koch, Anna Marie Surdel, Maxine Rising, Tony Rising, Jacquelin Scepaniak, Rochelle Santoro, Larry Betzler, Skip Perouty, Catherine Ryland, Jeff Tomlinson and Debbie Tomlinson.</w:t>
      </w:r>
      <w:r>
        <w:t xml:space="preserve"> </w:t>
      </w:r>
    </w:p>
    <w:p w14:paraId="3E14BC03" w14:textId="77777777" w:rsidR="00FA6750" w:rsidRDefault="00437CD7">
      <w:pPr>
        <w:spacing w:after="23" w:line="259" w:lineRule="auto"/>
        <w:ind w:left="269" w:firstLine="0"/>
      </w:pPr>
      <w:r>
        <w:t xml:space="preserve"> </w:t>
      </w:r>
    </w:p>
    <w:p w14:paraId="3C7D8E4A" w14:textId="77777777" w:rsidR="00FA6750" w:rsidRDefault="00437CD7">
      <w:pPr>
        <w:ind w:left="274"/>
      </w:pPr>
      <w:r>
        <w:t xml:space="preserve">We pray for the homebound: </w:t>
      </w:r>
      <w:r>
        <w:t xml:space="preserve"> </w:t>
      </w:r>
    </w:p>
    <w:p w14:paraId="37C8867F" w14:textId="77777777" w:rsidR="00FA6750" w:rsidRDefault="00437CD7">
      <w:pPr>
        <w:ind w:left="274"/>
      </w:pPr>
      <w:r>
        <w:t>Lily John, Barbara Miller, Nancy Barnhart, Robin Dilworth, and David House.</w:t>
      </w:r>
      <w:r>
        <w:t xml:space="preserve"> </w:t>
      </w:r>
    </w:p>
    <w:p w14:paraId="22DC9945" w14:textId="77777777" w:rsidR="00FA6750" w:rsidRDefault="00437CD7">
      <w:pPr>
        <w:spacing w:after="23" w:line="259" w:lineRule="auto"/>
        <w:ind w:left="269" w:firstLine="0"/>
      </w:pPr>
      <w:r>
        <w:t xml:space="preserve"> </w:t>
      </w:r>
    </w:p>
    <w:p w14:paraId="03F0AB76" w14:textId="77777777" w:rsidR="00FA6750" w:rsidRDefault="00437CD7">
      <w:pPr>
        <w:ind w:left="274"/>
      </w:pPr>
      <w:r>
        <w:lastRenderedPageBreak/>
        <w:t>We pray for the Church and the World:</w:t>
      </w:r>
      <w:r>
        <w:t xml:space="preserve"> </w:t>
      </w:r>
    </w:p>
    <w:p w14:paraId="42EE749B" w14:textId="77777777" w:rsidR="00FA6750" w:rsidRDefault="00437CD7">
      <w:pPr>
        <w:ind w:left="274"/>
      </w:pPr>
      <w:r>
        <w:t>For +Sean, our Presiding Bishop and +Carrie, our Bishop; for Mark+, our Priest-in-Charge; the Wardens, Vestry, Staff, and all members and friends of St. John’s Church.</w:t>
      </w:r>
      <w:r>
        <w:t xml:space="preserve"> </w:t>
      </w:r>
    </w:p>
    <w:p w14:paraId="50FC34A0" w14:textId="77777777" w:rsidR="00FA6750" w:rsidRDefault="00437CD7">
      <w:pPr>
        <w:spacing w:after="21" w:line="259" w:lineRule="auto"/>
        <w:ind w:left="269" w:firstLine="0"/>
      </w:pPr>
      <w:r>
        <w:t xml:space="preserve"> </w:t>
      </w:r>
    </w:p>
    <w:p w14:paraId="767BC18D" w14:textId="77777777" w:rsidR="00FA6750" w:rsidRDefault="00437CD7">
      <w:pPr>
        <w:ind w:left="274"/>
      </w:pPr>
      <w:r>
        <w:t xml:space="preserve">We pray for the leaders of all nations, especially for Donald our President; for Wes, our Governor; for Brandon, Kathy, and Bob, who </w:t>
      </w:r>
      <w:proofErr w:type="gramStart"/>
      <w:r>
        <w:t>lead</w:t>
      </w:r>
      <w:proofErr w:type="gramEnd"/>
      <w:r>
        <w:t xml:space="preserve"> our City and Counties.</w:t>
      </w:r>
      <w:r>
        <w:t xml:space="preserve"> </w:t>
      </w:r>
    </w:p>
    <w:p w14:paraId="04BD3FDA" w14:textId="77777777" w:rsidR="00FA6750" w:rsidRDefault="00437CD7">
      <w:pPr>
        <w:spacing w:after="23" w:line="259" w:lineRule="auto"/>
        <w:ind w:left="269" w:firstLine="0"/>
      </w:pPr>
      <w:r>
        <w:t xml:space="preserve"> </w:t>
      </w:r>
    </w:p>
    <w:p w14:paraId="6B474AF6" w14:textId="77777777" w:rsidR="00FA6750" w:rsidRDefault="00437CD7">
      <w:pPr>
        <w:ind w:left="274"/>
      </w:pPr>
      <w:r>
        <w:t xml:space="preserve">We pray for all children and youth; for the homeless, the unemployed, and the hungry.  We pray for the safety of our loved ones and friends serving in the Armed Forces at home and abroad, and for our enemies, that all our hearts may be turned toward peace throughout the world. </w:t>
      </w:r>
      <w:r>
        <w:t xml:space="preserve"> </w:t>
      </w:r>
    </w:p>
    <w:p w14:paraId="2913A51F" w14:textId="77777777" w:rsidR="00FA6750" w:rsidRDefault="00437CD7">
      <w:pPr>
        <w:spacing w:after="23" w:line="259" w:lineRule="auto"/>
        <w:ind w:left="269" w:firstLine="0"/>
      </w:pPr>
      <w:r>
        <w:t xml:space="preserve"> </w:t>
      </w:r>
    </w:p>
    <w:p w14:paraId="71B26383" w14:textId="2E961DFA" w:rsidR="00FA6750" w:rsidRDefault="00437CD7">
      <w:pPr>
        <w:ind w:left="274"/>
      </w:pPr>
      <w:r>
        <w:t xml:space="preserve">The flowers on the altar are given to the Glory of God by </w:t>
      </w:r>
      <w:r w:rsidR="003D2F37">
        <w:t>the Dilworth Family-Hills Forest Fruit Farm in memory of Henry and Janice Dilworth</w:t>
      </w:r>
      <w:r>
        <w:t>.</w:t>
      </w:r>
      <w:r>
        <w:t xml:space="preserve">  </w:t>
      </w:r>
    </w:p>
    <w:p w14:paraId="63A07CD8" w14:textId="77777777" w:rsidR="00FA6750" w:rsidRDefault="00437CD7">
      <w:pPr>
        <w:spacing w:after="180" w:line="259" w:lineRule="auto"/>
        <w:ind w:left="269" w:firstLine="0"/>
      </w:pPr>
      <w:r>
        <w:rPr>
          <w:b/>
        </w:rPr>
        <w:t xml:space="preserve"> </w:t>
      </w:r>
    </w:p>
    <w:p w14:paraId="699CD9C8" w14:textId="5008C222" w:rsidR="00FA6750" w:rsidRDefault="00437CD7" w:rsidP="003D2F37">
      <w:pPr>
        <w:spacing w:after="0" w:line="259" w:lineRule="auto"/>
        <w:ind w:left="360" w:firstLine="0"/>
      </w:pPr>
      <w:r>
        <w:rPr>
          <w:b/>
        </w:rPr>
        <w:t xml:space="preserve"> </w:t>
      </w:r>
      <w:r>
        <w:rPr>
          <w:b/>
        </w:rPr>
        <w:tab/>
        <w:t xml:space="preserve"> </w:t>
      </w:r>
      <w:r>
        <w:rPr>
          <w:b/>
        </w:rPr>
        <w:t>W</w:t>
      </w:r>
      <w:r>
        <w:rPr>
          <w:b/>
          <w:sz w:val="22"/>
        </w:rPr>
        <w:t>HAT</w:t>
      </w:r>
      <w:r>
        <w:rPr>
          <w:b/>
        </w:rPr>
        <w:t>’</w:t>
      </w:r>
      <w:r>
        <w:rPr>
          <w:b/>
          <w:sz w:val="22"/>
        </w:rPr>
        <w:t xml:space="preserve">S </w:t>
      </w:r>
      <w:proofErr w:type="gramStart"/>
      <w:r>
        <w:rPr>
          <w:b/>
        </w:rPr>
        <w:t>H</w:t>
      </w:r>
      <w:r>
        <w:rPr>
          <w:b/>
          <w:sz w:val="22"/>
        </w:rPr>
        <w:t>APPENING  AT</w:t>
      </w:r>
      <w:proofErr w:type="gramEnd"/>
      <w:r>
        <w:rPr>
          <w:b/>
          <w:sz w:val="22"/>
        </w:rPr>
        <w:t xml:space="preserve"> </w:t>
      </w:r>
      <w:r>
        <w:rPr>
          <w:b/>
        </w:rPr>
        <w:t>S</w:t>
      </w:r>
      <w:r>
        <w:rPr>
          <w:b/>
          <w:sz w:val="22"/>
        </w:rPr>
        <w:t>T</w:t>
      </w:r>
      <w:r>
        <w:rPr>
          <w:b/>
        </w:rPr>
        <w:t>.</w:t>
      </w:r>
      <w:r>
        <w:rPr>
          <w:b/>
          <w:sz w:val="22"/>
        </w:rPr>
        <w:t xml:space="preserve"> </w:t>
      </w:r>
      <w:r>
        <w:rPr>
          <w:b/>
        </w:rPr>
        <w:t>J</w:t>
      </w:r>
      <w:r>
        <w:rPr>
          <w:b/>
          <w:sz w:val="22"/>
        </w:rPr>
        <w:t>OHN</w:t>
      </w:r>
      <w:r>
        <w:rPr>
          <w:b/>
        </w:rPr>
        <w:t>’</w:t>
      </w:r>
      <w:r>
        <w:rPr>
          <w:b/>
          <w:sz w:val="22"/>
        </w:rPr>
        <w:t>S</w:t>
      </w:r>
      <w:r>
        <w:rPr>
          <w:b/>
        </w:rPr>
        <w:t xml:space="preserve"> </w:t>
      </w:r>
    </w:p>
    <w:p w14:paraId="415BC7B7" w14:textId="77777777" w:rsidR="00FA6750" w:rsidRDefault="00437CD7">
      <w:pPr>
        <w:spacing w:after="48" w:line="267" w:lineRule="auto"/>
        <w:ind w:left="456" w:hanging="10"/>
      </w:pPr>
      <w:r>
        <w:rPr>
          <w:b/>
        </w:rPr>
        <w:t xml:space="preserve">Monday, August 24 </w:t>
      </w:r>
    </w:p>
    <w:p w14:paraId="79098D32" w14:textId="77777777" w:rsidR="00FA6750" w:rsidRDefault="00437CD7">
      <w:pPr>
        <w:tabs>
          <w:tab w:val="center" w:pos="1277"/>
          <w:tab w:val="center" w:pos="4263"/>
        </w:tabs>
        <w:spacing w:after="49"/>
        <w:ind w:left="0" w:firstLine="0"/>
      </w:pPr>
      <w:r>
        <w:rPr>
          <w:rFonts w:ascii="Calibri" w:eastAsia="Calibri" w:hAnsi="Calibri" w:cs="Calibri"/>
          <w:sz w:val="22"/>
        </w:rPr>
        <w:tab/>
      </w:r>
      <w:r>
        <w:rPr>
          <w:b/>
        </w:rPr>
        <w:t xml:space="preserve">     </w:t>
      </w:r>
      <w:r>
        <w:t>12-1:00 pm</w:t>
      </w:r>
      <w:r>
        <w:t xml:space="preserve"> </w:t>
      </w:r>
      <w:r>
        <w:tab/>
      </w:r>
      <w:r>
        <w:t>AA Lunch Bunch (Parish Hall)</w:t>
      </w:r>
      <w:r>
        <w:t xml:space="preserve"> </w:t>
      </w:r>
    </w:p>
    <w:p w14:paraId="7E7AAF92" w14:textId="77777777" w:rsidR="00FA6750" w:rsidRDefault="00437CD7">
      <w:pPr>
        <w:tabs>
          <w:tab w:val="center" w:pos="1260"/>
          <w:tab w:val="center" w:pos="3792"/>
        </w:tabs>
        <w:spacing w:after="164"/>
        <w:ind w:left="0" w:firstLine="0"/>
      </w:pPr>
      <w:r>
        <w:rPr>
          <w:rFonts w:ascii="Calibri" w:eastAsia="Calibri" w:hAnsi="Calibri" w:cs="Calibri"/>
          <w:sz w:val="22"/>
        </w:rPr>
        <w:tab/>
      </w:r>
      <w:r>
        <w:t xml:space="preserve">          6:30 pm</w:t>
      </w:r>
      <w:r>
        <w:t xml:space="preserve"> </w:t>
      </w:r>
      <w:r>
        <w:tab/>
      </w:r>
      <w:r>
        <w:t>AA Big Book Meeting</w:t>
      </w:r>
      <w:r>
        <w:t xml:space="preserve"> </w:t>
      </w:r>
    </w:p>
    <w:p w14:paraId="43AE7058" w14:textId="77777777" w:rsidR="00FA6750" w:rsidRDefault="00437CD7">
      <w:pPr>
        <w:tabs>
          <w:tab w:val="center" w:pos="1603"/>
          <w:tab w:val="center" w:pos="3240"/>
        </w:tabs>
        <w:spacing w:after="56" w:line="267" w:lineRule="auto"/>
        <w:ind w:left="0" w:firstLine="0"/>
      </w:pPr>
      <w:r>
        <w:rPr>
          <w:rFonts w:ascii="Calibri" w:eastAsia="Calibri" w:hAnsi="Calibri" w:cs="Calibri"/>
          <w:sz w:val="22"/>
        </w:rPr>
        <w:tab/>
      </w:r>
      <w:r>
        <w:rPr>
          <w:b/>
        </w:rPr>
        <w:t xml:space="preserve">Tuesday, August 25 </w:t>
      </w:r>
      <w:r>
        <w:rPr>
          <w:b/>
        </w:rPr>
        <w:tab/>
        <w:t xml:space="preserve"> </w:t>
      </w:r>
    </w:p>
    <w:p w14:paraId="1618C6FF" w14:textId="77777777" w:rsidR="00FA6750" w:rsidRDefault="00437CD7">
      <w:pPr>
        <w:spacing w:after="119"/>
        <w:ind w:left="451" w:right="2111"/>
      </w:pPr>
      <w:r>
        <w:t xml:space="preserve">        10:00 am</w:t>
      </w:r>
      <w:r>
        <w:t xml:space="preserve"> </w:t>
      </w:r>
      <w:r>
        <w:tab/>
      </w:r>
      <w:r>
        <w:t xml:space="preserve">AA Book Group (Parish </w:t>
      </w:r>
      <w:proofErr w:type="gramStart"/>
      <w:r>
        <w:t>Hall)</w:t>
      </w:r>
      <w:r>
        <w:t xml:space="preserve">  </w:t>
      </w:r>
      <w:r>
        <w:tab/>
      </w:r>
      <w:proofErr w:type="gramEnd"/>
      <w:r>
        <w:t xml:space="preserve"> </w:t>
      </w:r>
      <w:r>
        <w:tab/>
        <w:t xml:space="preserve"> </w:t>
      </w:r>
      <w:r>
        <w:rPr>
          <w:b/>
        </w:rPr>
        <w:t xml:space="preserve">     </w:t>
      </w:r>
      <w:r>
        <w:t>12-1:00 pm</w:t>
      </w:r>
      <w:r>
        <w:t xml:space="preserve"> </w:t>
      </w:r>
      <w:r>
        <w:tab/>
      </w:r>
      <w:r>
        <w:t>AA Lunch Bunch (Parish Hall)</w:t>
      </w:r>
      <w:r>
        <w:t xml:space="preserve"> </w:t>
      </w:r>
    </w:p>
    <w:p w14:paraId="4F96F51C" w14:textId="77777777" w:rsidR="00FA6750" w:rsidRDefault="00437CD7">
      <w:pPr>
        <w:spacing w:after="46" w:line="267" w:lineRule="auto"/>
        <w:ind w:left="456" w:hanging="10"/>
      </w:pPr>
      <w:r>
        <w:rPr>
          <w:b/>
        </w:rPr>
        <w:t xml:space="preserve">Wednesday, August 26 </w:t>
      </w:r>
    </w:p>
    <w:p w14:paraId="6D461028" w14:textId="77777777" w:rsidR="00FA6750" w:rsidRDefault="00437CD7">
      <w:pPr>
        <w:spacing w:after="158"/>
        <w:ind w:left="451" w:right="4041"/>
      </w:pPr>
      <w:r>
        <w:t xml:space="preserve">     12-1:00 </w:t>
      </w:r>
      <w:proofErr w:type="gramStart"/>
      <w:r>
        <w:t xml:space="preserve">pm </w:t>
      </w:r>
      <w:r>
        <w:t xml:space="preserve"> </w:t>
      </w:r>
      <w:r>
        <w:tab/>
      </w:r>
      <w:proofErr w:type="gramEnd"/>
      <w:r>
        <w:t xml:space="preserve">AA Lunch Bunch (Parish </w:t>
      </w:r>
      <w:proofErr w:type="gramStart"/>
      <w:r>
        <w:t>Hall)</w:t>
      </w:r>
      <w:r>
        <w:t xml:space="preserve"> </w:t>
      </w:r>
      <w:r>
        <w:rPr>
          <w:b/>
        </w:rPr>
        <w:t xml:space="preserve"> </w:t>
      </w:r>
      <w:r>
        <w:rPr>
          <w:b/>
        </w:rPr>
        <w:tab/>
      </w:r>
      <w:proofErr w:type="gramEnd"/>
      <w:r>
        <w:rPr>
          <w:b/>
        </w:rPr>
        <w:t xml:space="preserve"> 7</w:t>
      </w:r>
      <w:r>
        <w:t>:30 pm</w:t>
      </w:r>
      <w:r>
        <w:t xml:space="preserve"> </w:t>
      </w:r>
      <w:r>
        <w:tab/>
      </w:r>
      <w:r>
        <w:t>AA (Parish Hall)</w:t>
      </w:r>
      <w:r>
        <w:t xml:space="preserve"> </w:t>
      </w:r>
    </w:p>
    <w:p w14:paraId="33E6B855" w14:textId="77777777" w:rsidR="00FA6750" w:rsidRDefault="00437CD7">
      <w:pPr>
        <w:tabs>
          <w:tab w:val="center" w:pos="1693"/>
          <w:tab w:val="center" w:pos="3240"/>
        </w:tabs>
        <w:spacing w:after="53" w:line="267" w:lineRule="auto"/>
        <w:ind w:left="0" w:firstLine="0"/>
      </w:pPr>
      <w:r>
        <w:rPr>
          <w:rFonts w:ascii="Calibri" w:eastAsia="Calibri" w:hAnsi="Calibri" w:cs="Calibri"/>
          <w:sz w:val="22"/>
        </w:rPr>
        <w:tab/>
      </w:r>
      <w:r>
        <w:rPr>
          <w:b/>
        </w:rPr>
        <w:t xml:space="preserve">Thursday, August 27 </w:t>
      </w:r>
      <w:r>
        <w:rPr>
          <w:b/>
        </w:rPr>
        <w:tab/>
        <w:t xml:space="preserve"> </w:t>
      </w:r>
    </w:p>
    <w:p w14:paraId="353A5AA3" w14:textId="77777777" w:rsidR="00FA6750" w:rsidRDefault="00437CD7">
      <w:pPr>
        <w:spacing w:after="119"/>
        <w:ind w:left="451" w:right="4041"/>
      </w:pPr>
      <w:r>
        <w:rPr>
          <w:b/>
        </w:rPr>
        <w:t xml:space="preserve">      </w:t>
      </w:r>
      <w:r>
        <w:t>12-1:00 pm</w:t>
      </w:r>
      <w:r>
        <w:t xml:space="preserve"> </w:t>
      </w:r>
      <w:r>
        <w:tab/>
      </w:r>
      <w:r>
        <w:t xml:space="preserve">AA Lunch Bunch (Parish </w:t>
      </w:r>
      <w:proofErr w:type="gramStart"/>
      <w:r>
        <w:t>Hall)</w:t>
      </w:r>
      <w:r>
        <w:t xml:space="preserve"> </w:t>
      </w:r>
      <w:r>
        <w:rPr>
          <w:b/>
        </w:rPr>
        <w:t xml:space="preserve"> </w:t>
      </w:r>
      <w:r>
        <w:rPr>
          <w:b/>
        </w:rPr>
        <w:tab/>
      </w:r>
      <w:proofErr w:type="gramEnd"/>
      <w:r>
        <w:rPr>
          <w:b/>
        </w:rPr>
        <w:t xml:space="preserve">  7</w:t>
      </w:r>
      <w:r>
        <w:t>:00 pm</w:t>
      </w:r>
      <w:r>
        <w:t xml:space="preserve"> </w:t>
      </w:r>
      <w:r>
        <w:tab/>
      </w:r>
      <w:r>
        <w:t>AA (Parish Hall)</w:t>
      </w:r>
      <w:r>
        <w:t xml:space="preserve"> </w:t>
      </w:r>
    </w:p>
    <w:p w14:paraId="1AB3FD2D" w14:textId="77777777" w:rsidR="00FA6750" w:rsidRDefault="00437CD7">
      <w:pPr>
        <w:spacing w:after="46" w:line="267" w:lineRule="auto"/>
        <w:ind w:left="461" w:hanging="10"/>
      </w:pPr>
      <w:r>
        <w:rPr>
          <w:b/>
        </w:rPr>
        <w:t xml:space="preserve">Friday, August 28 </w:t>
      </w:r>
    </w:p>
    <w:p w14:paraId="060478A6" w14:textId="77777777" w:rsidR="00FA6750" w:rsidRDefault="00437CD7">
      <w:pPr>
        <w:tabs>
          <w:tab w:val="center" w:pos="1307"/>
          <w:tab w:val="center" w:pos="4263"/>
        </w:tabs>
        <w:spacing w:after="125"/>
        <w:ind w:left="0" w:firstLine="0"/>
      </w:pPr>
      <w:r>
        <w:rPr>
          <w:rFonts w:ascii="Calibri" w:eastAsia="Calibri" w:hAnsi="Calibri" w:cs="Calibri"/>
          <w:sz w:val="22"/>
        </w:rPr>
        <w:tab/>
      </w:r>
      <w:r>
        <w:t xml:space="preserve">      12-1:00 pm</w:t>
      </w:r>
      <w:r>
        <w:t xml:space="preserve"> </w:t>
      </w:r>
      <w:r>
        <w:tab/>
      </w:r>
      <w:r>
        <w:t>AA Lunch Bunch (Parish Hall)</w:t>
      </w:r>
      <w:r>
        <w:t xml:space="preserve"> </w:t>
      </w:r>
    </w:p>
    <w:p w14:paraId="74952ED9" w14:textId="77777777" w:rsidR="00FA6750" w:rsidRDefault="00437CD7">
      <w:pPr>
        <w:spacing w:after="48" w:line="267" w:lineRule="auto"/>
        <w:ind w:left="369" w:hanging="10"/>
      </w:pPr>
      <w:r>
        <w:rPr>
          <w:b/>
        </w:rPr>
        <w:t xml:space="preserve"> Saturday, August 29   </w:t>
      </w:r>
    </w:p>
    <w:p w14:paraId="1A334407" w14:textId="77777777" w:rsidR="00FA6750" w:rsidRDefault="00437CD7">
      <w:pPr>
        <w:tabs>
          <w:tab w:val="center" w:pos="1614"/>
          <w:tab w:val="center" w:pos="3470"/>
        </w:tabs>
        <w:spacing w:after="125"/>
        <w:ind w:left="0" w:firstLine="0"/>
      </w:pPr>
      <w:r>
        <w:rPr>
          <w:rFonts w:ascii="Calibri" w:eastAsia="Calibri" w:hAnsi="Calibri" w:cs="Calibri"/>
          <w:sz w:val="22"/>
        </w:rPr>
        <w:tab/>
      </w:r>
      <w:r>
        <w:t xml:space="preserve">  8:30 pm</w:t>
      </w:r>
      <w:r>
        <w:t xml:space="preserve"> </w:t>
      </w:r>
      <w:r>
        <w:tab/>
      </w:r>
      <w:r>
        <w:t>AA (Parish Hall)</w:t>
      </w:r>
      <w:r>
        <w:t xml:space="preserve"> </w:t>
      </w:r>
    </w:p>
    <w:p w14:paraId="3BC58A7F" w14:textId="77777777" w:rsidR="00FA6750" w:rsidRDefault="00437CD7">
      <w:pPr>
        <w:spacing w:after="46" w:line="267" w:lineRule="auto"/>
        <w:ind w:left="369" w:hanging="10"/>
      </w:pPr>
      <w:r>
        <w:rPr>
          <w:b/>
        </w:rPr>
        <w:t xml:space="preserve"> Sunday, August 30    </w:t>
      </w:r>
    </w:p>
    <w:p w14:paraId="245F0EB1" w14:textId="77777777" w:rsidR="00FA6750" w:rsidRDefault="00437CD7">
      <w:pPr>
        <w:tabs>
          <w:tab w:val="center" w:pos="1606"/>
          <w:tab w:val="center" w:pos="5102"/>
        </w:tabs>
        <w:ind w:left="0" w:firstLine="0"/>
      </w:pPr>
      <w:r>
        <w:rPr>
          <w:rFonts w:ascii="Calibri" w:eastAsia="Calibri" w:hAnsi="Calibri" w:cs="Calibri"/>
          <w:sz w:val="22"/>
        </w:rPr>
        <w:tab/>
      </w:r>
      <w:r>
        <w:rPr>
          <w:b/>
        </w:rPr>
        <w:t xml:space="preserve">  </w:t>
      </w:r>
      <w:r>
        <w:t>9:30 am</w:t>
      </w:r>
      <w:r>
        <w:t xml:space="preserve"> </w:t>
      </w:r>
      <w:r>
        <w:tab/>
      </w:r>
      <w:r>
        <w:t xml:space="preserve">Morning Prayer, Rite II, with </w:t>
      </w:r>
      <w:proofErr w:type="gramStart"/>
      <w:r>
        <w:t>music  (</w:t>
      </w:r>
      <w:proofErr w:type="gramEnd"/>
      <w:r>
        <w:t>Church)</w:t>
      </w:r>
      <w:r>
        <w:t xml:space="preserve"> </w:t>
      </w:r>
    </w:p>
    <w:p w14:paraId="6DC36CFF" w14:textId="77777777" w:rsidR="00FA6750" w:rsidRDefault="00437CD7">
      <w:pPr>
        <w:spacing w:after="13" w:line="259" w:lineRule="auto"/>
        <w:ind w:left="360" w:firstLine="0"/>
      </w:pPr>
      <w:r>
        <w:rPr>
          <w:b/>
        </w:rPr>
        <w:lastRenderedPageBreak/>
        <w:t xml:space="preserve"> </w:t>
      </w:r>
      <w:r>
        <w:t xml:space="preserve"> </w:t>
      </w:r>
      <w:r>
        <w:tab/>
      </w:r>
      <w:r>
        <w:t xml:space="preserve"> </w:t>
      </w:r>
      <w:r>
        <w:rPr>
          <w:sz w:val="16"/>
        </w:rPr>
        <w:t xml:space="preserve"> </w:t>
      </w:r>
    </w:p>
    <w:p w14:paraId="7D396486" w14:textId="77777777" w:rsidR="00FA6750" w:rsidRDefault="00437CD7">
      <w:pPr>
        <w:spacing w:after="16" w:line="267" w:lineRule="auto"/>
        <w:ind w:left="369" w:hanging="1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641420A8" wp14:editId="7335B315">
                <wp:simplePos x="0" y="0"/>
                <wp:positionH relativeFrom="column">
                  <wp:posOffset>210312</wp:posOffset>
                </wp:positionH>
                <wp:positionV relativeFrom="paragraph">
                  <wp:posOffset>-63644</wp:posOffset>
                </wp:positionV>
                <wp:extent cx="6552946" cy="1171067"/>
                <wp:effectExtent l="0" t="0" r="0" b="0"/>
                <wp:wrapNone/>
                <wp:docPr id="9031" name="Group 9031"/>
                <wp:cNvGraphicFramePr/>
                <a:graphic xmlns:a="http://schemas.openxmlformats.org/drawingml/2006/main">
                  <a:graphicData uri="http://schemas.microsoft.com/office/word/2010/wordprocessingGroup">
                    <wpg:wgp>
                      <wpg:cNvGrpSpPr/>
                      <wpg:grpSpPr>
                        <a:xfrm>
                          <a:off x="0" y="0"/>
                          <a:ext cx="6552946" cy="1171067"/>
                          <a:chOff x="0" y="0"/>
                          <a:chExt cx="6552946" cy="1171067"/>
                        </a:xfrm>
                      </wpg:grpSpPr>
                      <wps:wsp>
                        <wps:cNvPr id="10284" name="Shape 10284"/>
                        <wps:cNvSpPr/>
                        <wps:spPr>
                          <a:xfrm>
                            <a:off x="0" y="0"/>
                            <a:ext cx="6552946" cy="9144"/>
                          </a:xfrm>
                          <a:custGeom>
                            <a:avLst/>
                            <a:gdLst/>
                            <a:ahLst/>
                            <a:cxnLst/>
                            <a:rect l="0" t="0" r="0" b="0"/>
                            <a:pathLst>
                              <a:path w="6552946" h="9144">
                                <a:moveTo>
                                  <a:pt x="0" y="0"/>
                                </a:moveTo>
                                <a:lnTo>
                                  <a:pt x="6552946" y="0"/>
                                </a:lnTo>
                                <a:lnTo>
                                  <a:pt x="65529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078" name="Picture 1078"/>
                          <pic:cNvPicPr/>
                        </pic:nvPicPr>
                        <pic:blipFill>
                          <a:blip r:embed="rId9"/>
                          <a:stretch>
                            <a:fillRect/>
                          </a:stretch>
                        </pic:blipFill>
                        <pic:spPr>
                          <a:xfrm>
                            <a:off x="5314188" y="328422"/>
                            <a:ext cx="827405" cy="842645"/>
                          </a:xfrm>
                          <a:prstGeom prst="rect">
                            <a:avLst/>
                          </a:prstGeom>
                        </pic:spPr>
                      </pic:pic>
                    </wpg:wgp>
                  </a:graphicData>
                </a:graphic>
              </wp:anchor>
            </w:drawing>
          </mc:Choice>
          <mc:Fallback xmlns:a="http://schemas.openxmlformats.org/drawingml/2006/main">
            <w:pict>
              <v:group id="Group 9031" style="width:515.98pt;height:92.21pt;position:absolute;z-index:-2147483475;mso-position-horizontal-relative:text;mso-position-horizontal:absolute;margin-left:16.56pt;mso-position-vertical-relative:text;margin-top:-5.01141pt;" coordsize="65529,11710">
                <v:shape id="Shape 10285" style="position:absolute;width:65529;height:91;left:0;top:0;" coordsize="6552946,9144" path="m0,0l6552946,0l6552946,9144l0,9144l0,0">
                  <v:stroke weight="0pt" endcap="flat" joinstyle="miter" miterlimit="10" on="false" color="#000000" opacity="0"/>
                  <v:fill on="true" color="#000000"/>
                </v:shape>
                <v:shape id="Picture 1078" style="position:absolute;width:8274;height:8426;left:53141;top:3284;" filled="f">
                  <v:imagedata r:id="rId10"/>
                </v:shape>
              </v:group>
            </w:pict>
          </mc:Fallback>
        </mc:AlternateContent>
      </w:r>
      <w:r>
        <w:rPr>
          <w:b/>
        </w:rPr>
        <w:t xml:space="preserve">Thanks for your continued support!  To make a donation, scan this </w:t>
      </w:r>
      <w:proofErr w:type="spellStart"/>
      <w:r>
        <w:rPr>
          <w:b/>
        </w:rPr>
        <w:t>qr</w:t>
      </w:r>
      <w:proofErr w:type="spellEnd"/>
      <w:r>
        <w:rPr>
          <w:b/>
        </w:rPr>
        <w:t xml:space="preserve"> code or go to:  </w:t>
      </w:r>
    </w:p>
    <w:p w14:paraId="1DD26C7B" w14:textId="77777777" w:rsidR="00FA6750" w:rsidRDefault="00437CD7">
      <w:pPr>
        <w:spacing w:after="16" w:line="267" w:lineRule="auto"/>
        <w:ind w:left="369" w:hanging="10"/>
      </w:pPr>
      <w:r>
        <w:rPr>
          <w:b/>
        </w:rPr>
        <w:t xml:space="preserve">www. stjohnskingsville.org </w:t>
      </w:r>
    </w:p>
    <w:p w14:paraId="2C9871A4" w14:textId="77777777" w:rsidR="00FA6750" w:rsidRDefault="00437CD7">
      <w:pPr>
        <w:ind w:left="364"/>
      </w:pPr>
      <w:r>
        <w:t>Or mail your donation to:      St. John’s Episcopal Church</w:t>
      </w:r>
      <w:r>
        <w:t xml:space="preserve"> </w:t>
      </w:r>
    </w:p>
    <w:p w14:paraId="6F4C7AF0" w14:textId="77777777" w:rsidR="00FA6750" w:rsidRDefault="00437CD7">
      <w:pPr>
        <w:ind w:left="2525"/>
      </w:pPr>
      <w:r>
        <w:t xml:space="preserve">                P.O. Box 187</w:t>
      </w:r>
      <w:r>
        <w:t xml:space="preserve"> </w:t>
      </w:r>
    </w:p>
    <w:p w14:paraId="64154BA3" w14:textId="77777777" w:rsidR="00FA6750" w:rsidRDefault="00437CD7">
      <w:pPr>
        <w:spacing w:after="277"/>
        <w:ind w:left="2525"/>
      </w:pPr>
      <w:r>
        <w:t xml:space="preserve">                Kingsville, MD  21087</w:t>
      </w:r>
      <w:r>
        <w:rPr>
          <w:sz w:val="22"/>
        </w:rPr>
        <w:t xml:space="preserve"> </w:t>
      </w:r>
      <w:r>
        <w:t xml:space="preserve"> </w:t>
      </w:r>
    </w:p>
    <w:p w14:paraId="6F8B0524" w14:textId="7B0C62AC" w:rsidR="00FA6750" w:rsidRDefault="00437CD7">
      <w:pPr>
        <w:spacing w:after="0" w:line="259" w:lineRule="auto"/>
        <w:ind w:left="360" w:firstLine="0"/>
      </w:pPr>
      <w:r>
        <w:tab/>
        <w:t xml:space="preserve"> </w:t>
      </w:r>
    </w:p>
    <w:p w14:paraId="43513AA0" w14:textId="77777777" w:rsidR="00FA6750" w:rsidRDefault="00437CD7">
      <w:pPr>
        <w:spacing w:after="0" w:line="259" w:lineRule="auto"/>
        <w:ind w:left="-52" w:right="-828" w:firstLine="0"/>
      </w:pPr>
      <w:r>
        <w:rPr>
          <w:rFonts w:ascii="Calibri" w:eastAsia="Calibri" w:hAnsi="Calibri" w:cs="Calibri"/>
          <w:noProof/>
          <w:sz w:val="22"/>
        </w:rPr>
        <w:lastRenderedPageBreak/>
        <mc:AlternateContent>
          <mc:Choice Requires="wpg">
            <w:drawing>
              <wp:inline distT="0" distB="0" distL="0" distR="0" wp14:anchorId="6E24159A" wp14:editId="795DA137">
                <wp:extent cx="7300278" cy="9605010"/>
                <wp:effectExtent l="0" t="0" r="0" b="0"/>
                <wp:docPr id="9051" name="Group 9051"/>
                <wp:cNvGraphicFramePr/>
                <a:graphic xmlns:a="http://schemas.openxmlformats.org/drawingml/2006/main">
                  <a:graphicData uri="http://schemas.microsoft.com/office/word/2010/wordprocessingGroup">
                    <wpg:wgp>
                      <wpg:cNvGrpSpPr/>
                      <wpg:grpSpPr>
                        <a:xfrm>
                          <a:off x="0" y="0"/>
                          <a:ext cx="7300278" cy="9605010"/>
                          <a:chOff x="0" y="0"/>
                          <a:chExt cx="7300278" cy="9605010"/>
                        </a:xfrm>
                      </wpg:grpSpPr>
                      <wps:wsp>
                        <wps:cNvPr id="1106" name="Rectangle 1106"/>
                        <wps:cNvSpPr/>
                        <wps:spPr>
                          <a:xfrm>
                            <a:off x="261303" y="173894"/>
                            <a:ext cx="41146" cy="247427"/>
                          </a:xfrm>
                          <a:prstGeom prst="rect">
                            <a:avLst/>
                          </a:prstGeom>
                          <a:ln>
                            <a:noFill/>
                          </a:ln>
                        </wps:spPr>
                        <wps:txbx>
                          <w:txbxContent>
                            <w:p w14:paraId="438E3B95" w14:textId="77777777" w:rsidR="00FA6750" w:rsidRDefault="00437CD7">
                              <w:pPr>
                                <w:spacing w:after="160" w:line="259" w:lineRule="auto"/>
                                <w:ind w:left="0" w:firstLine="0"/>
                              </w:pPr>
                              <w:r>
                                <w:rPr>
                                  <w:rFonts w:ascii="Calibri" w:eastAsia="Calibri" w:hAnsi="Calibri" w:cs="Calibri"/>
                                  <w:sz w:val="24"/>
                                </w:rPr>
                                <w:t xml:space="preserve"> </w:t>
                              </w:r>
                            </w:p>
                          </w:txbxContent>
                        </wps:txbx>
                        <wps:bodyPr horzOverflow="overflow" vert="horz" lIns="0" tIns="0" rIns="0" bIns="0" rtlCol="0">
                          <a:noAutofit/>
                        </wps:bodyPr>
                      </wps:wsp>
                      <wps:wsp>
                        <wps:cNvPr id="1111" name="Shape 1111"/>
                        <wps:cNvSpPr/>
                        <wps:spPr>
                          <a:xfrm>
                            <a:off x="4170363" y="1435989"/>
                            <a:ext cx="2583180" cy="515620"/>
                          </a:xfrm>
                          <a:custGeom>
                            <a:avLst/>
                            <a:gdLst/>
                            <a:ahLst/>
                            <a:cxnLst/>
                            <a:rect l="0" t="0" r="0" b="0"/>
                            <a:pathLst>
                              <a:path w="2583180" h="515620">
                                <a:moveTo>
                                  <a:pt x="0" y="515620"/>
                                </a:moveTo>
                                <a:lnTo>
                                  <a:pt x="2583180" y="515620"/>
                                </a:lnTo>
                                <a:lnTo>
                                  <a:pt x="258318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112" name="Rectangle 1112"/>
                        <wps:cNvSpPr/>
                        <wps:spPr>
                          <a:xfrm>
                            <a:off x="4392232" y="1487821"/>
                            <a:ext cx="2843803" cy="359351"/>
                          </a:xfrm>
                          <a:prstGeom prst="rect">
                            <a:avLst/>
                          </a:prstGeom>
                          <a:ln>
                            <a:noFill/>
                          </a:ln>
                        </wps:spPr>
                        <wps:txbx>
                          <w:txbxContent>
                            <w:p w14:paraId="4119454F" w14:textId="77777777" w:rsidR="00FA6750" w:rsidRDefault="00437CD7">
                              <w:pPr>
                                <w:spacing w:after="160" w:line="259" w:lineRule="auto"/>
                                <w:ind w:left="0" w:firstLine="0"/>
                              </w:pPr>
                              <w:r>
                                <w:rPr>
                                  <w:rFonts w:ascii="Calibri" w:eastAsia="Calibri" w:hAnsi="Calibri" w:cs="Calibri"/>
                                  <w:b/>
                                  <w:w w:val="115"/>
                                  <w:sz w:val="32"/>
                                </w:rPr>
                                <w:t>Coming</w:t>
                              </w:r>
                              <w:r>
                                <w:rPr>
                                  <w:rFonts w:ascii="Calibri" w:eastAsia="Calibri" w:hAnsi="Calibri" w:cs="Calibri"/>
                                  <w:b/>
                                  <w:spacing w:val="3"/>
                                  <w:w w:val="115"/>
                                  <w:sz w:val="32"/>
                                </w:rPr>
                                <w:t xml:space="preserve"> </w:t>
                              </w:r>
                              <w:r>
                                <w:rPr>
                                  <w:rFonts w:ascii="Calibri" w:eastAsia="Calibri" w:hAnsi="Calibri" w:cs="Calibri"/>
                                  <w:b/>
                                  <w:w w:val="115"/>
                                  <w:sz w:val="32"/>
                                </w:rPr>
                                <w:t>September</w:t>
                              </w:r>
                              <w:r>
                                <w:rPr>
                                  <w:rFonts w:ascii="Calibri" w:eastAsia="Calibri" w:hAnsi="Calibri" w:cs="Calibri"/>
                                  <w:b/>
                                  <w:spacing w:val="-7"/>
                                  <w:w w:val="115"/>
                                  <w:sz w:val="32"/>
                                </w:rPr>
                                <w:t xml:space="preserve"> </w:t>
                              </w:r>
                              <w:r>
                                <w:rPr>
                                  <w:rFonts w:ascii="Calibri" w:eastAsia="Calibri" w:hAnsi="Calibri" w:cs="Calibri"/>
                                  <w:b/>
                                  <w:w w:val="115"/>
                                  <w:sz w:val="32"/>
                                </w:rPr>
                                <w:t>20:</w:t>
                              </w:r>
                            </w:p>
                          </w:txbxContent>
                        </wps:txbx>
                        <wps:bodyPr horzOverflow="overflow" vert="horz" lIns="0" tIns="0" rIns="0" bIns="0" rtlCol="0">
                          <a:noAutofit/>
                        </wps:bodyPr>
                      </wps:wsp>
                      <wps:wsp>
                        <wps:cNvPr id="1113" name="Rectangle 1113"/>
                        <wps:cNvSpPr/>
                        <wps:spPr>
                          <a:xfrm>
                            <a:off x="6532309" y="1487821"/>
                            <a:ext cx="62812" cy="359351"/>
                          </a:xfrm>
                          <a:prstGeom prst="rect">
                            <a:avLst/>
                          </a:prstGeom>
                          <a:ln>
                            <a:noFill/>
                          </a:ln>
                        </wps:spPr>
                        <wps:txbx>
                          <w:txbxContent>
                            <w:p w14:paraId="5CB4004C" w14:textId="77777777" w:rsidR="00FA6750" w:rsidRDefault="00437CD7">
                              <w:pPr>
                                <w:spacing w:after="160" w:line="259" w:lineRule="auto"/>
                                <w:ind w:left="0" w:firstLine="0"/>
                              </w:pPr>
                              <w:r>
                                <w:rPr>
                                  <w:rFonts w:ascii="Calibri" w:eastAsia="Calibri" w:hAnsi="Calibri" w:cs="Calibri"/>
                                  <w:b/>
                                  <w:sz w:val="32"/>
                                </w:rPr>
                                <w:t xml:space="preserve"> </w:t>
                              </w:r>
                            </w:p>
                          </w:txbxContent>
                        </wps:txbx>
                        <wps:bodyPr horzOverflow="overflow" vert="horz" lIns="0" tIns="0" rIns="0" bIns="0" rtlCol="0">
                          <a:noAutofit/>
                        </wps:bodyPr>
                      </wps:wsp>
                      <wps:wsp>
                        <wps:cNvPr id="1114" name="Rectangle 1114"/>
                        <wps:cNvSpPr/>
                        <wps:spPr>
                          <a:xfrm>
                            <a:off x="261303" y="405021"/>
                            <a:ext cx="1358154" cy="211907"/>
                          </a:xfrm>
                          <a:prstGeom prst="rect">
                            <a:avLst/>
                          </a:prstGeom>
                          <a:ln>
                            <a:noFill/>
                          </a:ln>
                        </wps:spPr>
                        <wps:txbx>
                          <w:txbxContent>
                            <w:p w14:paraId="38AA6949"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15" name="Rectangle 1115"/>
                        <wps:cNvSpPr/>
                        <wps:spPr>
                          <a:xfrm>
                            <a:off x="1284161" y="405021"/>
                            <a:ext cx="59287" cy="211907"/>
                          </a:xfrm>
                          <a:prstGeom prst="rect">
                            <a:avLst/>
                          </a:prstGeom>
                          <a:ln>
                            <a:noFill/>
                          </a:ln>
                        </wps:spPr>
                        <wps:txbx>
                          <w:txbxContent>
                            <w:p w14:paraId="1E7CC007"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16" name="Rectangle 1116"/>
                        <wps:cNvSpPr/>
                        <wps:spPr>
                          <a:xfrm>
                            <a:off x="1633157" y="641496"/>
                            <a:ext cx="59287" cy="211907"/>
                          </a:xfrm>
                          <a:prstGeom prst="rect">
                            <a:avLst/>
                          </a:prstGeom>
                          <a:ln>
                            <a:noFill/>
                          </a:ln>
                        </wps:spPr>
                        <wps:txbx>
                          <w:txbxContent>
                            <w:p w14:paraId="441F4767"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17" name="Rectangle 1117"/>
                        <wps:cNvSpPr/>
                        <wps:spPr>
                          <a:xfrm>
                            <a:off x="1633157" y="879239"/>
                            <a:ext cx="118068" cy="211907"/>
                          </a:xfrm>
                          <a:prstGeom prst="rect">
                            <a:avLst/>
                          </a:prstGeom>
                          <a:ln>
                            <a:noFill/>
                          </a:ln>
                        </wps:spPr>
                        <wps:txbx>
                          <w:txbxContent>
                            <w:p w14:paraId="31EE1384"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18" name="Rectangle 1118"/>
                        <wps:cNvSpPr/>
                        <wps:spPr>
                          <a:xfrm>
                            <a:off x="1721548" y="879239"/>
                            <a:ext cx="59287" cy="211907"/>
                          </a:xfrm>
                          <a:prstGeom prst="rect">
                            <a:avLst/>
                          </a:prstGeom>
                          <a:ln>
                            <a:noFill/>
                          </a:ln>
                        </wps:spPr>
                        <wps:txbx>
                          <w:txbxContent>
                            <w:p w14:paraId="6FDD4813"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19" name="Rectangle 1119"/>
                        <wps:cNvSpPr/>
                        <wps:spPr>
                          <a:xfrm>
                            <a:off x="1633157" y="1115459"/>
                            <a:ext cx="59287" cy="211907"/>
                          </a:xfrm>
                          <a:prstGeom prst="rect">
                            <a:avLst/>
                          </a:prstGeom>
                          <a:ln>
                            <a:noFill/>
                          </a:ln>
                        </wps:spPr>
                        <wps:txbx>
                          <w:txbxContent>
                            <w:p w14:paraId="33A6894D"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20" name="Rectangle 1120"/>
                        <wps:cNvSpPr/>
                        <wps:spPr>
                          <a:xfrm>
                            <a:off x="1633157" y="1353204"/>
                            <a:ext cx="59287" cy="211907"/>
                          </a:xfrm>
                          <a:prstGeom prst="rect">
                            <a:avLst/>
                          </a:prstGeom>
                          <a:ln>
                            <a:noFill/>
                          </a:ln>
                        </wps:spPr>
                        <wps:txbx>
                          <w:txbxContent>
                            <w:p w14:paraId="46450BE7"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21" name="Rectangle 1121"/>
                        <wps:cNvSpPr/>
                        <wps:spPr>
                          <a:xfrm>
                            <a:off x="1633157" y="1589423"/>
                            <a:ext cx="59287" cy="211907"/>
                          </a:xfrm>
                          <a:prstGeom prst="rect">
                            <a:avLst/>
                          </a:prstGeom>
                          <a:ln>
                            <a:noFill/>
                          </a:ln>
                        </wps:spPr>
                        <wps:txbx>
                          <w:txbxContent>
                            <w:p w14:paraId="6204DB09"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22" name="Rectangle 1122"/>
                        <wps:cNvSpPr/>
                        <wps:spPr>
                          <a:xfrm>
                            <a:off x="261303" y="1825644"/>
                            <a:ext cx="59287" cy="211907"/>
                          </a:xfrm>
                          <a:prstGeom prst="rect">
                            <a:avLst/>
                          </a:prstGeom>
                          <a:ln>
                            <a:noFill/>
                          </a:ln>
                        </wps:spPr>
                        <wps:txbx>
                          <w:txbxContent>
                            <w:p w14:paraId="7BC0588A" w14:textId="77777777" w:rsidR="00FA6750" w:rsidRDefault="00437CD7">
                              <w:pPr>
                                <w:spacing w:after="160" w:line="259" w:lineRule="auto"/>
                                <w:ind w:left="0" w:firstLine="0"/>
                              </w:pPr>
                              <w:r>
                                <w:rPr>
                                  <w:b/>
                                </w:rPr>
                                <w:t xml:space="preserve"> </w:t>
                              </w:r>
                            </w:p>
                          </w:txbxContent>
                        </wps:txbx>
                        <wps:bodyPr horzOverflow="overflow" vert="horz" lIns="0" tIns="0" rIns="0" bIns="0" rtlCol="0">
                          <a:noAutofit/>
                        </wps:bodyPr>
                      </wps:wsp>
                      <wps:wsp>
                        <wps:cNvPr id="1123" name="Rectangle 1123"/>
                        <wps:cNvSpPr/>
                        <wps:spPr>
                          <a:xfrm>
                            <a:off x="3547682" y="2156441"/>
                            <a:ext cx="65927" cy="222907"/>
                          </a:xfrm>
                          <a:prstGeom prst="rect">
                            <a:avLst/>
                          </a:prstGeom>
                          <a:ln>
                            <a:noFill/>
                          </a:ln>
                        </wps:spPr>
                        <wps:txbx>
                          <w:txbxContent>
                            <w:p w14:paraId="46C59E68" w14:textId="77777777" w:rsidR="00FA6750" w:rsidRDefault="00437CD7">
                              <w:pPr>
                                <w:spacing w:after="160" w:line="259" w:lineRule="auto"/>
                                <w:ind w:left="0" w:firstLine="0"/>
                              </w:pPr>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1125" name="Picture 1125"/>
                          <pic:cNvPicPr/>
                        </pic:nvPicPr>
                        <pic:blipFill>
                          <a:blip r:embed="rId11"/>
                          <a:stretch>
                            <a:fillRect/>
                          </a:stretch>
                        </pic:blipFill>
                        <pic:spPr>
                          <a:xfrm>
                            <a:off x="18733" y="2841117"/>
                            <a:ext cx="4579112" cy="2403475"/>
                          </a:xfrm>
                          <a:prstGeom prst="rect">
                            <a:avLst/>
                          </a:prstGeom>
                        </pic:spPr>
                      </pic:pic>
                      <wps:wsp>
                        <wps:cNvPr id="1126" name="Shape 1126"/>
                        <wps:cNvSpPr/>
                        <wps:spPr>
                          <a:xfrm>
                            <a:off x="13970" y="2836418"/>
                            <a:ext cx="4588637" cy="2413000"/>
                          </a:xfrm>
                          <a:custGeom>
                            <a:avLst/>
                            <a:gdLst/>
                            <a:ahLst/>
                            <a:cxnLst/>
                            <a:rect l="0" t="0" r="0" b="0"/>
                            <a:pathLst>
                              <a:path w="4588637" h="2413000">
                                <a:moveTo>
                                  <a:pt x="0" y="2413000"/>
                                </a:moveTo>
                                <a:lnTo>
                                  <a:pt x="4588637" y="2413000"/>
                                </a:lnTo>
                                <a:lnTo>
                                  <a:pt x="4588637"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28" name="Picture 1128"/>
                          <pic:cNvPicPr/>
                        </pic:nvPicPr>
                        <pic:blipFill>
                          <a:blip r:embed="rId12"/>
                          <a:stretch>
                            <a:fillRect/>
                          </a:stretch>
                        </pic:blipFill>
                        <pic:spPr>
                          <a:xfrm>
                            <a:off x="4763" y="4699"/>
                            <a:ext cx="4068445" cy="2467610"/>
                          </a:xfrm>
                          <a:prstGeom prst="rect">
                            <a:avLst/>
                          </a:prstGeom>
                        </pic:spPr>
                      </pic:pic>
                      <pic:pic xmlns:pic="http://schemas.openxmlformats.org/drawingml/2006/picture">
                        <pic:nvPicPr>
                          <pic:cNvPr id="1130" name="Picture 1130"/>
                          <pic:cNvPicPr/>
                        </pic:nvPicPr>
                        <pic:blipFill>
                          <a:blip r:embed="rId13"/>
                          <a:stretch>
                            <a:fillRect/>
                          </a:stretch>
                        </pic:blipFill>
                        <pic:spPr>
                          <a:xfrm>
                            <a:off x="3747" y="3048"/>
                            <a:ext cx="4068318" cy="2468118"/>
                          </a:xfrm>
                          <a:prstGeom prst="rect">
                            <a:avLst/>
                          </a:prstGeom>
                        </pic:spPr>
                      </pic:pic>
                      <wps:wsp>
                        <wps:cNvPr id="1131" name="Shape 1131"/>
                        <wps:cNvSpPr/>
                        <wps:spPr>
                          <a:xfrm>
                            <a:off x="0" y="0"/>
                            <a:ext cx="4077970" cy="2477135"/>
                          </a:xfrm>
                          <a:custGeom>
                            <a:avLst/>
                            <a:gdLst/>
                            <a:ahLst/>
                            <a:cxnLst/>
                            <a:rect l="0" t="0" r="0" b="0"/>
                            <a:pathLst>
                              <a:path w="4077970" h="2477135">
                                <a:moveTo>
                                  <a:pt x="0" y="2477135"/>
                                </a:moveTo>
                                <a:lnTo>
                                  <a:pt x="4077970" y="2477135"/>
                                </a:lnTo>
                                <a:lnTo>
                                  <a:pt x="407797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33" name="Picture 1133"/>
                          <pic:cNvPicPr/>
                        </pic:nvPicPr>
                        <pic:blipFill>
                          <a:blip r:embed="rId14"/>
                          <a:stretch>
                            <a:fillRect/>
                          </a:stretch>
                        </pic:blipFill>
                        <pic:spPr>
                          <a:xfrm>
                            <a:off x="3507423" y="1841627"/>
                            <a:ext cx="3743071" cy="1496695"/>
                          </a:xfrm>
                          <a:prstGeom prst="rect">
                            <a:avLst/>
                          </a:prstGeom>
                        </pic:spPr>
                      </pic:pic>
                      <pic:pic xmlns:pic="http://schemas.openxmlformats.org/drawingml/2006/picture">
                        <pic:nvPicPr>
                          <pic:cNvPr id="1135" name="Picture 1135"/>
                          <pic:cNvPicPr/>
                        </pic:nvPicPr>
                        <pic:blipFill>
                          <a:blip r:embed="rId15"/>
                          <a:stretch>
                            <a:fillRect/>
                          </a:stretch>
                        </pic:blipFill>
                        <pic:spPr>
                          <a:xfrm>
                            <a:off x="2878773" y="4744847"/>
                            <a:ext cx="4421505" cy="2826385"/>
                          </a:xfrm>
                          <a:prstGeom prst="rect">
                            <a:avLst/>
                          </a:prstGeom>
                        </pic:spPr>
                      </pic:pic>
                      <pic:pic xmlns:pic="http://schemas.openxmlformats.org/drawingml/2006/picture">
                        <pic:nvPicPr>
                          <pic:cNvPr id="1137" name="Picture 1137"/>
                          <pic:cNvPicPr/>
                        </pic:nvPicPr>
                        <pic:blipFill>
                          <a:blip r:embed="rId16"/>
                          <a:stretch>
                            <a:fillRect/>
                          </a:stretch>
                        </pic:blipFill>
                        <pic:spPr>
                          <a:xfrm>
                            <a:off x="239967" y="5705856"/>
                            <a:ext cx="3065526" cy="3899154"/>
                          </a:xfrm>
                          <a:prstGeom prst="rect">
                            <a:avLst/>
                          </a:prstGeom>
                        </pic:spPr>
                      </pic:pic>
                    </wpg:wgp>
                  </a:graphicData>
                </a:graphic>
              </wp:inline>
            </w:drawing>
          </mc:Choice>
          <mc:Fallback xmlns:a="http://schemas.openxmlformats.org/drawingml/2006/main">
            <w:pict>
              <v:group id="Group 9051" style="width:574.825pt;height:756.3pt;mso-position-horizontal-relative:char;mso-position-vertical-relative:line" coordsize="73002,96050">
                <v:rect id="Rectangle 1106" style="position:absolute;width:411;height:2474;left:2613;top:1738;" filled="f" stroked="f">
                  <v:textbox inset="0,0,0,0">
                    <w:txbxContent>
                      <w:p>
                        <w:pPr>
                          <w:spacing w:before="0" w:after="160" w:line="259" w:lineRule="auto"/>
                          <w:ind w:left="0" w:firstLine="0"/>
                        </w:pPr>
                        <w:r>
                          <w:rPr>
                            <w:rFonts w:cs="Calibri" w:hAnsi="Calibri" w:eastAsia="Calibri" w:ascii="Calibri"/>
                            <w:sz w:val="24"/>
                          </w:rPr>
                          <w:t xml:space="preserve"> </w:t>
                        </w:r>
                      </w:p>
                    </w:txbxContent>
                  </v:textbox>
                </v:rect>
                <v:shape id="Shape 1111" style="position:absolute;width:25831;height:5156;left:41703;top:14359;" coordsize="2583180,515620" path="m0,515620l2583180,515620l2583180,0l0,0x">
                  <v:stroke weight="0.75pt" endcap="flat" joinstyle="miter" miterlimit="10" on="true" color="#000000"/>
                  <v:fill on="false" color="#000000" opacity="0"/>
                </v:shape>
                <v:rect id="Rectangle 1112" style="position:absolute;width:28438;height:3593;left:43922;top:14878;" filled="f" stroked="f">
                  <v:textbox inset="0,0,0,0">
                    <w:txbxContent>
                      <w:p>
                        <w:pPr>
                          <w:spacing w:before="0" w:after="160" w:line="259" w:lineRule="auto"/>
                          <w:ind w:left="0" w:firstLine="0"/>
                        </w:pPr>
                        <w:r>
                          <w:rPr>
                            <w:rFonts w:cs="Calibri" w:hAnsi="Calibri" w:eastAsia="Calibri" w:ascii="Calibri"/>
                            <w:b w:val="1"/>
                            <w:w w:val="115"/>
                            <w:sz w:val="32"/>
                          </w:rPr>
                          <w:t xml:space="preserve">Coming</w:t>
                        </w:r>
                        <w:r>
                          <w:rPr>
                            <w:rFonts w:cs="Calibri" w:hAnsi="Calibri" w:eastAsia="Calibri" w:ascii="Calibri"/>
                            <w:b w:val="1"/>
                            <w:spacing w:val="3"/>
                            <w:w w:val="115"/>
                            <w:sz w:val="32"/>
                          </w:rPr>
                          <w:t xml:space="preserve"> </w:t>
                        </w:r>
                        <w:r>
                          <w:rPr>
                            <w:rFonts w:cs="Calibri" w:hAnsi="Calibri" w:eastAsia="Calibri" w:ascii="Calibri"/>
                            <w:b w:val="1"/>
                            <w:w w:val="115"/>
                            <w:sz w:val="32"/>
                          </w:rPr>
                          <w:t xml:space="preserve">September</w:t>
                        </w:r>
                        <w:r>
                          <w:rPr>
                            <w:rFonts w:cs="Calibri" w:hAnsi="Calibri" w:eastAsia="Calibri" w:ascii="Calibri"/>
                            <w:b w:val="1"/>
                            <w:spacing w:val="-7"/>
                            <w:w w:val="115"/>
                            <w:sz w:val="32"/>
                          </w:rPr>
                          <w:t xml:space="preserve"> </w:t>
                        </w:r>
                        <w:r>
                          <w:rPr>
                            <w:rFonts w:cs="Calibri" w:hAnsi="Calibri" w:eastAsia="Calibri" w:ascii="Calibri"/>
                            <w:b w:val="1"/>
                            <w:w w:val="115"/>
                            <w:sz w:val="32"/>
                          </w:rPr>
                          <w:t xml:space="preserve">20:</w:t>
                        </w:r>
                      </w:p>
                    </w:txbxContent>
                  </v:textbox>
                </v:rect>
                <v:rect id="Rectangle 1113" style="position:absolute;width:628;height:3593;left:65323;top:14878;" filled="f" stroked="f">
                  <v:textbox inset="0,0,0,0">
                    <w:txbxContent>
                      <w:p>
                        <w:pPr>
                          <w:spacing w:before="0" w:after="160" w:line="259" w:lineRule="auto"/>
                          <w:ind w:left="0" w:firstLine="0"/>
                        </w:pPr>
                        <w:r>
                          <w:rPr>
                            <w:rFonts w:cs="Calibri" w:hAnsi="Calibri" w:eastAsia="Calibri" w:ascii="Calibri"/>
                            <w:b w:val="1"/>
                            <w:sz w:val="32"/>
                          </w:rPr>
                          <w:t xml:space="preserve"> </w:t>
                        </w:r>
                      </w:p>
                    </w:txbxContent>
                  </v:textbox>
                </v:rect>
                <v:rect id="Rectangle 1114" style="position:absolute;width:13581;height:2119;left:2613;top:405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15" style="position:absolute;width:592;height:2119;left:12841;top:405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16" style="position:absolute;width:592;height:2119;left:16331;top:6414;"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17" style="position:absolute;width:1180;height:2119;left:16331;top:8792;"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18" style="position:absolute;width:592;height:2119;left:17215;top:8792;"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19" style="position:absolute;width:592;height:2119;left:16331;top:11154;"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20" style="position:absolute;width:592;height:2119;left:16331;top:13532;"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21" style="position:absolute;width:592;height:2119;left:16331;top:15894;"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22" style="position:absolute;width:592;height:2119;left:2613;top:18256;"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1123" style="position:absolute;width:659;height:2229;left:35476;top:21564;" filled="f" stroked="f">
                  <v:textbox inset="0,0,0,0">
                    <w:txbxContent>
                      <w:p>
                        <w:pPr>
                          <w:spacing w:before="0" w:after="160" w:line="259" w:lineRule="auto"/>
                          <w:ind w:left="0" w:firstLine="0"/>
                        </w:pPr>
                        <w:r>
                          <w:rPr>
                            <w:rFonts w:cs="Arial" w:hAnsi="Arial" w:eastAsia="Arial" w:ascii="Arial"/>
                            <w:b w:val="1"/>
                          </w:rPr>
                          <w:t xml:space="preserve"> </w:t>
                        </w:r>
                      </w:p>
                    </w:txbxContent>
                  </v:textbox>
                </v:rect>
                <v:shape id="Picture 1125" style="position:absolute;width:45791;height:24034;left:187;top:28411;" filled="f">
                  <v:imagedata r:id="rId17"/>
                </v:shape>
                <v:shape id="Shape 1126" style="position:absolute;width:45886;height:24130;left:139;top:28364;" coordsize="4588637,2413000" path="m0,2413000l4588637,2413000l4588637,0l0,0x">
                  <v:stroke weight="0.75pt" endcap="flat" joinstyle="round" on="true" color="#000000"/>
                  <v:fill on="false" color="#000000" opacity="0"/>
                </v:shape>
                <v:shape id="Picture 1128" style="position:absolute;width:40684;height:24676;left:47;top:46;" filled="f">
                  <v:imagedata r:id="rId18"/>
                </v:shape>
                <v:shape id="Picture 1130" style="position:absolute;width:40683;height:24681;left:37;top:30;" filled="f">
                  <v:imagedata r:id="rId19"/>
                </v:shape>
                <v:shape id="Shape 1131" style="position:absolute;width:40779;height:24771;left:0;top:0;" coordsize="4077970,2477135" path="m0,2477135l4077970,2477135l4077970,0l0,0x">
                  <v:stroke weight="0.75pt" endcap="flat" joinstyle="round" on="true" color="#000000"/>
                  <v:fill on="false" color="#000000" opacity="0"/>
                </v:shape>
                <v:shape id="Picture 1133" style="position:absolute;width:37430;height:14966;left:35074;top:18416;" filled="f">
                  <v:imagedata r:id="rId20"/>
                </v:shape>
                <v:shape id="Picture 1135" style="position:absolute;width:44215;height:28263;left:28787;top:47448;" filled="f">
                  <v:imagedata r:id="rId21"/>
                </v:shape>
                <v:shape id="Picture 1137" style="position:absolute;width:30655;height:38991;left:2399;top:57058;" filled="f">
                  <v:imagedata r:id="rId22"/>
                </v:shape>
              </v:group>
            </w:pict>
          </mc:Fallback>
        </mc:AlternateContent>
      </w:r>
    </w:p>
    <w:sectPr w:rsidR="00FA6750">
      <w:footerReference w:type="even" r:id="rId23"/>
      <w:footerReference w:type="default" r:id="rId24"/>
      <w:footerReference w:type="first" r:id="rId25"/>
      <w:pgSz w:w="12240" w:h="15840"/>
      <w:pgMar w:top="446" w:right="1083" w:bottom="268" w:left="540"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71F57" w14:textId="77777777" w:rsidR="00437CD7" w:rsidRDefault="00437CD7">
      <w:pPr>
        <w:spacing w:after="0" w:line="240" w:lineRule="auto"/>
      </w:pPr>
      <w:r>
        <w:separator/>
      </w:r>
    </w:p>
  </w:endnote>
  <w:endnote w:type="continuationSeparator" w:id="0">
    <w:p w14:paraId="4AE7AABD" w14:textId="77777777" w:rsidR="00437CD7" w:rsidRDefault="0043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C903C" w14:textId="77777777" w:rsidR="00FA6750" w:rsidRDefault="00437CD7">
    <w:pPr>
      <w:spacing w:after="0" w:line="259" w:lineRule="auto"/>
      <w:ind w:left="366" w:firstLine="0"/>
      <w:jc w:val="center"/>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5E562769" w14:textId="77777777" w:rsidR="00FA6750" w:rsidRDefault="00437CD7">
    <w:pPr>
      <w:spacing w:after="0" w:line="259" w:lineRule="auto"/>
      <w:ind w:left="360" w:firstLine="0"/>
    </w:pP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6C52E" w14:textId="77777777" w:rsidR="00FA6750" w:rsidRDefault="00437CD7">
    <w:pPr>
      <w:spacing w:after="0" w:line="259" w:lineRule="auto"/>
      <w:ind w:left="366" w:firstLine="0"/>
      <w:jc w:val="center"/>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4247692D" w14:textId="77777777" w:rsidR="00FA6750" w:rsidRDefault="00437CD7">
    <w:pPr>
      <w:spacing w:after="0" w:line="259" w:lineRule="auto"/>
      <w:ind w:left="360" w:firstLine="0"/>
    </w:pPr>
    <w:r>
      <w:rPr>
        <w:rFonts w:ascii="Calibri" w:eastAsia="Calibri" w:hAnsi="Calibri" w:cs="Calibr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4720E" w14:textId="77777777" w:rsidR="00FA6750" w:rsidRDefault="00437CD7">
    <w:pPr>
      <w:spacing w:after="0" w:line="259" w:lineRule="auto"/>
      <w:ind w:left="366" w:firstLine="0"/>
      <w:jc w:val="center"/>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5B288097" w14:textId="77777777" w:rsidR="00FA6750" w:rsidRDefault="00437CD7">
    <w:pPr>
      <w:spacing w:after="0" w:line="259" w:lineRule="auto"/>
      <w:ind w:left="360" w:firstLine="0"/>
    </w:pPr>
    <w:r>
      <w:rPr>
        <w:rFonts w:ascii="Calibri" w:eastAsia="Calibri" w:hAnsi="Calibri" w:cs="Calibri"/>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00AEA" w14:textId="77777777" w:rsidR="00437CD7" w:rsidRDefault="00437CD7">
      <w:pPr>
        <w:spacing w:after="0" w:line="240" w:lineRule="auto"/>
      </w:pPr>
      <w:r>
        <w:separator/>
      </w:r>
    </w:p>
  </w:footnote>
  <w:footnote w:type="continuationSeparator" w:id="0">
    <w:p w14:paraId="6AB5C9C8" w14:textId="77777777" w:rsidR="00437CD7" w:rsidRDefault="00437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C3438"/>
    <w:multiLevelType w:val="hybridMultilevel"/>
    <w:tmpl w:val="AC40BB36"/>
    <w:lvl w:ilvl="0" w:tplc="BD54B40E">
      <w:start w:val="1"/>
      <w:numFmt w:val="decimal"/>
      <w:lvlText w:val="%1"/>
      <w:lvlJc w:val="left"/>
      <w:pPr>
        <w:ind w:left="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2F48E6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2FCFD1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148FEB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66B33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5EE55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E786F5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5EC81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8841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803496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750"/>
    <w:rsid w:val="003D2F37"/>
    <w:rsid w:val="00437CD7"/>
    <w:rsid w:val="00833738"/>
    <w:rsid w:val="00FA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F89D4"/>
  <w15:docId w15:val="{07C81166-8AEC-4CC5-A147-32B5EE4F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71" w:lineRule="auto"/>
      <w:ind w:left="371" w:hanging="5"/>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301" w:line="259" w:lineRule="auto"/>
      <w:ind w:left="361"/>
      <w:jc w:val="center"/>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122" w:line="259" w:lineRule="auto"/>
      <w:ind w:left="370" w:hanging="10"/>
      <w:jc w:val="center"/>
      <w:outlineLvl w:val="1"/>
    </w:pPr>
    <w:rPr>
      <w:rFonts w:ascii="Calibri" w:eastAsia="Calibri" w:hAnsi="Calibri" w:cs="Calibr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6"/>
    </w:rPr>
  </w:style>
  <w:style w:type="character" w:customStyle="1" w:styleId="Heading1Char">
    <w:name w:val="Heading 1 Char"/>
    <w:link w:val="Heading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image" Target="media/image5.png"/><Relationship Id="rId18" Type="http://schemas.openxmlformats.org/officeDocument/2006/relationships/image" Target="media/image30.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60.jpg"/><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image" Target="media/image20.jp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5.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footer" Target="footer1.xml"/><Relationship Id="rId10" Type="http://schemas.openxmlformats.org/officeDocument/2006/relationships/image" Target="media/image10.jpg"/><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image" Target="media/image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1945</Words>
  <Characters>11087</Characters>
  <Application>Microsoft Office Word</Application>
  <DocSecurity>0</DocSecurity>
  <Lines>92</Lines>
  <Paragraphs>26</Paragraphs>
  <ScaleCrop>false</ScaleCrop>
  <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ZANTOP</dc:creator>
  <cp:keywords/>
  <cp:lastModifiedBy>Antoinette Bosley</cp:lastModifiedBy>
  <cp:revision>2</cp:revision>
  <dcterms:created xsi:type="dcterms:W3CDTF">2026-08-20T17:39:00Z</dcterms:created>
  <dcterms:modified xsi:type="dcterms:W3CDTF">2026-08-20T17:39:00Z</dcterms:modified>
</cp:coreProperties>
</file>